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BB" w:rsidRPr="000B2F46" w:rsidRDefault="008C2ABB" w:rsidP="008C2ABB">
      <w:pPr>
        <w:jc w:val="center"/>
        <w:rPr>
          <w:rFonts w:ascii="Times New Roman" w:eastAsia="新細明體" w:hAnsi="Times New Roman"/>
          <w:color w:val="000000" w:themeColor="text1"/>
          <w:szCs w:val="20"/>
        </w:rPr>
      </w:pPr>
      <w:r w:rsidRPr="000B2F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國立高雄師範大學</w:t>
      </w:r>
      <w:bookmarkStart w:id="0" w:name="_Hlk189743270"/>
      <w:r w:rsidRPr="000B2F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產業實習</w:t>
      </w:r>
      <w:r w:rsidR="00B348D6" w:rsidRPr="000B2F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獎勵</w:t>
      </w:r>
      <w:r w:rsidRPr="000B2F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申請資料檢核表</w:t>
      </w:r>
      <w:r w:rsidRPr="000B2F4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(一般生)</w:t>
      </w:r>
      <w:bookmarkEnd w:id="0"/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2"/>
        <w:gridCol w:w="1642"/>
        <w:gridCol w:w="1454"/>
        <w:gridCol w:w="182"/>
        <w:gridCol w:w="3287"/>
      </w:tblGrid>
      <w:tr w:rsidR="000B2F46" w:rsidRPr="000B2F46" w:rsidTr="00EA1EB7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</w:t>
            </w:r>
          </w:p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:rsidR="008C2ABB" w:rsidRPr="000B2F46" w:rsidRDefault="009341E9" w:rsidP="009341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年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月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</w:tr>
      <w:tr w:rsidR="000B2F46" w:rsidRPr="000B2F46" w:rsidTr="00EA1EB7">
        <w:trPr>
          <w:trHeight w:val="860"/>
          <w:jc w:val="center"/>
        </w:trPr>
        <w:tc>
          <w:tcPr>
            <w:tcW w:w="1696" w:type="dxa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224" w:type="dxa"/>
            <w:gridSpan w:val="2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C2ABB" w:rsidRPr="000B2F46" w:rsidRDefault="00FA5A61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學系</w:t>
            </w:r>
            <w:r w:rsidR="00420A43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學程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/年級</w:t>
            </w:r>
          </w:p>
        </w:tc>
        <w:tc>
          <w:tcPr>
            <w:tcW w:w="3469" w:type="dxa"/>
            <w:gridSpan w:val="2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976"/>
          <w:jc w:val="center"/>
        </w:trPr>
        <w:tc>
          <w:tcPr>
            <w:tcW w:w="1696" w:type="dxa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3224" w:type="dxa"/>
            <w:gridSpan w:val="2"/>
            <w:vAlign w:val="center"/>
          </w:tcPr>
          <w:p w:rsidR="008C2ABB" w:rsidRPr="000B2F46" w:rsidRDefault="009341E9" w:rsidP="009341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年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月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454" w:type="dxa"/>
            <w:vAlign w:val="center"/>
          </w:tcPr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字號</w:t>
            </w:r>
          </w:p>
        </w:tc>
        <w:tc>
          <w:tcPr>
            <w:tcW w:w="3469" w:type="dxa"/>
            <w:gridSpan w:val="2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892"/>
          <w:jc w:val="center"/>
        </w:trPr>
        <w:tc>
          <w:tcPr>
            <w:tcW w:w="1696" w:type="dxa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聯絡方式</w:t>
            </w:r>
          </w:p>
        </w:tc>
        <w:tc>
          <w:tcPr>
            <w:tcW w:w="3224" w:type="dxa"/>
            <w:gridSpan w:val="2"/>
            <w:vAlign w:val="center"/>
          </w:tcPr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手機:</w:t>
            </w:r>
          </w:p>
        </w:tc>
        <w:tc>
          <w:tcPr>
            <w:tcW w:w="1454" w:type="dxa"/>
            <w:vAlign w:val="center"/>
          </w:tcPr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3469" w:type="dxa"/>
            <w:gridSpan w:val="2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975"/>
          <w:jc w:val="center"/>
        </w:trPr>
        <w:tc>
          <w:tcPr>
            <w:tcW w:w="1696" w:type="dxa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8147" w:type="dxa"/>
            <w:gridSpan w:val="5"/>
            <w:vAlign w:val="center"/>
          </w:tcPr>
          <w:p w:rsidR="008C2ABB" w:rsidRPr="000B2F46" w:rsidRDefault="008C2ABB" w:rsidP="00EA1EB7">
            <w:pPr>
              <w:ind w:left="10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808"/>
          <w:jc w:val="center"/>
        </w:trPr>
        <w:tc>
          <w:tcPr>
            <w:tcW w:w="1696" w:type="dxa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轉帳帳號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(郵局/銀行)</w:t>
            </w:r>
          </w:p>
        </w:tc>
        <w:tc>
          <w:tcPr>
            <w:tcW w:w="8147" w:type="dxa"/>
            <w:gridSpan w:val="5"/>
          </w:tcPr>
          <w:p w:rsidR="008C2ABB" w:rsidRPr="000B2F46" w:rsidRDefault="008C2ABB" w:rsidP="00EA1EB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郵局/銀行代碼: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銀行分行代碼:</w:t>
            </w:r>
          </w:p>
          <w:p w:rsidR="008C2ABB" w:rsidRPr="000B2F46" w:rsidRDefault="008C2ABB" w:rsidP="00EA1EB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0B2F46" w:rsidRPr="000B2F46" w:rsidTr="00EA1EB7">
        <w:trPr>
          <w:trHeight w:val="1972"/>
          <w:jc w:val="center"/>
        </w:trPr>
        <w:tc>
          <w:tcPr>
            <w:tcW w:w="1696" w:type="dxa"/>
            <w:tcBorders>
              <w:bottom w:val="double" w:sz="4" w:space="0" w:color="FF0000"/>
            </w:tcBorders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</w:p>
        </w:tc>
        <w:tc>
          <w:tcPr>
            <w:tcW w:w="8147" w:type="dxa"/>
            <w:gridSpan w:val="5"/>
            <w:tcBorders>
              <w:bottom w:val="double" w:sz="4" w:space="0" w:color="FF0000"/>
            </w:tcBorders>
            <w:vAlign w:val="center"/>
          </w:tcPr>
          <w:p w:rsidR="008C2ABB" w:rsidRPr="000B2F46" w:rsidRDefault="008C2ABB" w:rsidP="00EA1EB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bookmarkStart w:id="1" w:name="_Hlk188451535"/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實習單位</w:t>
            </w:r>
            <w:r w:rsidR="00914B9F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實習資料表(</w:t>
            </w:r>
            <w:r w:rsidR="003D79AC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914B9F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心得)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bookmarkEnd w:id="1"/>
          </w:p>
          <w:p w:rsidR="008C2ABB" w:rsidRPr="000B2F46" w:rsidRDefault="008C2ABB" w:rsidP="00EA1EB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□實習單位評分表。</w:t>
            </w:r>
          </w:p>
          <w:p w:rsidR="001105F6" w:rsidRPr="000B2F46" w:rsidRDefault="001105F6" w:rsidP="00EA1EB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EB7586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訪視記錄</w:t>
            </w:r>
            <w:r w:rsidR="00EB7586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表</w:t>
            </w:r>
          </w:p>
          <w:p w:rsidR="008C2ABB" w:rsidRPr="000B2F46" w:rsidRDefault="008C2ABB" w:rsidP="00EA1EB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□存簿</w:t>
            </w:r>
            <w:r w:rsidR="009341E9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封面</w:t>
            </w:r>
          </w:p>
          <w:p w:rsidR="008C2ABB" w:rsidRPr="000B2F46" w:rsidRDefault="008C2ABB" w:rsidP="00EA1EB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□在學證明</w:t>
            </w:r>
          </w:p>
        </w:tc>
      </w:tr>
      <w:tr w:rsidR="000B2F46" w:rsidRPr="000B2F46" w:rsidTr="00EB7586">
        <w:trPr>
          <w:trHeight w:val="941"/>
          <w:jc w:val="center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2ABB" w:rsidRPr="000B2F46" w:rsidRDefault="008C2ABB" w:rsidP="00EA1EB7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</w:pPr>
            <w:r w:rsidRPr="000B2F46"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  <w:t>初審結果</w:t>
            </w:r>
          </w:p>
          <w:p w:rsidR="008C2ABB" w:rsidRPr="000B2F46" w:rsidRDefault="008C2ABB" w:rsidP="00EA1EB7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</w:pPr>
            <w:r w:rsidRPr="000B2F46">
              <w:rPr>
                <w:rFonts w:ascii="標楷體" w:eastAsia="標楷體" w:hAnsi="標楷體" w:cs="Noto Sans Mono CJK JP Regular" w:hint="eastAsia"/>
                <w:color w:val="000000" w:themeColor="text1"/>
                <w:kern w:val="0"/>
                <w:szCs w:val="24"/>
              </w:rPr>
              <w:t>(師就處)</w:t>
            </w:r>
          </w:p>
        </w:tc>
        <w:tc>
          <w:tcPr>
            <w:tcW w:w="81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2ABB" w:rsidRPr="000B2F46" w:rsidRDefault="008C2ABB" w:rsidP="00EA1EB7">
            <w:pPr>
              <w:tabs>
                <w:tab w:val="left" w:pos="8268"/>
              </w:tabs>
              <w:autoSpaceDE w:val="0"/>
              <w:autoSpaceDN w:val="0"/>
              <w:spacing w:before="123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</w:pPr>
            <w:r w:rsidRPr="000B2F46"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  <w:t>□符合</w:t>
            </w:r>
            <w:r w:rsidRPr="000B2F46">
              <w:rPr>
                <w:rFonts w:ascii="標楷體" w:eastAsia="標楷體" w:hAnsi="標楷體" w:cs="Noto Sans Mono CJK JP Regular" w:hint="eastAsia"/>
                <w:color w:val="000000" w:themeColor="text1"/>
                <w:kern w:val="0"/>
                <w:szCs w:val="24"/>
              </w:rPr>
              <w:t>獎勵</w:t>
            </w:r>
            <w:r w:rsidRPr="000B2F46"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  <w:t>資格</w:t>
            </w:r>
          </w:p>
          <w:p w:rsidR="008C2ABB" w:rsidRPr="000B2F46" w:rsidRDefault="008C2ABB" w:rsidP="00EA1EB7">
            <w:pPr>
              <w:tabs>
                <w:tab w:val="left" w:pos="8268"/>
              </w:tabs>
              <w:autoSpaceDE w:val="0"/>
              <w:autoSpaceDN w:val="0"/>
              <w:spacing w:before="31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</w:pPr>
            <w:r w:rsidRPr="000B2F46"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  <w:t>□不符合</w:t>
            </w:r>
            <w:r w:rsidRPr="000B2F46">
              <w:rPr>
                <w:rFonts w:ascii="標楷體" w:eastAsia="標楷體" w:hAnsi="標楷體" w:cs="Noto Sans Mono CJK JP Regular" w:hint="eastAsia"/>
                <w:color w:val="000000" w:themeColor="text1"/>
                <w:kern w:val="0"/>
                <w:szCs w:val="24"/>
              </w:rPr>
              <w:t>獎勵</w:t>
            </w:r>
            <w:r w:rsidRPr="000B2F46">
              <w:rPr>
                <w:rFonts w:ascii="標楷體" w:eastAsia="標楷體" w:hAnsi="標楷體" w:cs="Noto Sans Mono CJK JP Regular"/>
                <w:color w:val="000000" w:themeColor="text1"/>
                <w:kern w:val="0"/>
                <w:szCs w:val="24"/>
              </w:rPr>
              <w:t>資格，原因</w:t>
            </w:r>
            <w:r w:rsidRPr="000B2F46">
              <w:rPr>
                <w:rFonts w:ascii="標楷體" w:eastAsia="標楷體" w:hAnsi="標楷體" w:cs="Noto Sans Mono CJK JP Regular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0B2F46" w:rsidRPr="000B2F46" w:rsidTr="00EA1EB7">
        <w:trPr>
          <w:trHeight w:val="226"/>
          <w:jc w:val="center"/>
        </w:trPr>
        <w:tc>
          <w:tcPr>
            <w:tcW w:w="3278" w:type="dxa"/>
            <w:gridSpan w:val="2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3278" w:type="dxa"/>
            <w:gridSpan w:val="3"/>
          </w:tcPr>
          <w:p w:rsidR="008C2ABB" w:rsidRPr="000B2F46" w:rsidRDefault="00577923" w:rsidP="00EA1EB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學系、</w:t>
            </w:r>
            <w:r w:rsidR="005F347C"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專班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287" w:type="dxa"/>
          </w:tcPr>
          <w:p w:rsidR="008C2ABB" w:rsidRPr="000B2F46" w:rsidRDefault="00577923" w:rsidP="00EA1EB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學系、</w:t>
            </w:r>
            <w:r w:rsidR="005F347C"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專班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主管</w:t>
            </w:r>
          </w:p>
        </w:tc>
      </w:tr>
      <w:tr w:rsidR="000B2F46" w:rsidRPr="000B2F46" w:rsidTr="00EA1EB7">
        <w:trPr>
          <w:trHeight w:val="1929"/>
          <w:jc w:val="center"/>
        </w:trPr>
        <w:tc>
          <w:tcPr>
            <w:tcW w:w="3278" w:type="dxa"/>
            <w:gridSpan w:val="2"/>
          </w:tcPr>
          <w:p w:rsidR="008C2ABB" w:rsidRPr="000B2F46" w:rsidRDefault="008C2ABB" w:rsidP="00EA1EB7">
            <w:pPr>
              <w:autoSpaceDE w:val="0"/>
              <w:autoSpaceDN w:val="0"/>
              <w:rPr>
                <w:rFonts w:ascii="標楷體" w:eastAsia="標楷體" w:hAnsi="標楷體" w:cs="Noto Sans Mono CJK JP Regular"/>
                <w:color w:val="000000" w:themeColor="text1"/>
                <w:kern w:val="0"/>
                <w:sz w:val="21"/>
                <w:szCs w:val="21"/>
              </w:rPr>
            </w:pPr>
            <w:r w:rsidRPr="000B2F46">
              <w:rPr>
                <w:rFonts w:ascii="標楷體" w:eastAsia="標楷體" w:hAnsi="標楷體" w:cs="Noto Sans Mono CJK JP Regular" w:hint="eastAsia"/>
                <w:color w:val="000000" w:themeColor="text1"/>
                <w:kern w:val="0"/>
                <w:sz w:val="21"/>
                <w:szCs w:val="21"/>
              </w:rPr>
              <w:t>□本人確認確實未受領任何單位所提供工資、津貼或報酬。</w:t>
            </w:r>
          </w:p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</w:p>
        </w:tc>
        <w:tc>
          <w:tcPr>
            <w:tcW w:w="3278" w:type="dxa"/>
            <w:gridSpan w:val="3"/>
          </w:tcPr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</w:p>
        </w:tc>
        <w:tc>
          <w:tcPr>
            <w:tcW w:w="3287" w:type="dxa"/>
          </w:tcPr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</w:p>
        </w:tc>
      </w:tr>
      <w:tr w:rsidR="008C2ABB" w:rsidRPr="000B2F46" w:rsidTr="00EA1EB7">
        <w:trPr>
          <w:trHeight w:val="1177"/>
          <w:jc w:val="center"/>
        </w:trPr>
        <w:tc>
          <w:tcPr>
            <w:tcW w:w="9843" w:type="dxa"/>
            <w:gridSpan w:val="6"/>
            <w:tcBorders>
              <w:bottom w:val="single" w:sz="4" w:space="0" w:color="auto"/>
            </w:tcBorders>
          </w:tcPr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★請</w:t>
            </w:r>
            <w:r w:rsidR="00577923"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學系、</w:t>
            </w:r>
            <w:r w:rsidR="00EB7586"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專班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承辦人確認學生未重複申請系上相關</w:t>
            </w:r>
            <w:r w:rsidR="00B348D6"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獎勵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後再行核章。</w:t>
            </w:r>
          </w:p>
          <w:p w:rsidR="008C2ABB" w:rsidRPr="000B2F46" w:rsidRDefault="008C2ABB" w:rsidP="00EA1EB7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★手寫資料者請以正楷書寫以免資料誤入。</w:t>
            </w:r>
          </w:p>
        </w:tc>
      </w:tr>
    </w:tbl>
    <w:p w:rsidR="008C2ABB" w:rsidRPr="000B2F46" w:rsidRDefault="008C2ABB" w:rsidP="008C2ABB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2ABB" w:rsidRPr="000B2F46" w:rsidRDefault="008C2ABB" w:rsidP="008C2ABB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2ABB" w:rsidRPr="000B2F46" w:rsidRDefault="008C2ABB" w:rsidP="008C2ABB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0B2F4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8C2ABB" w:rsidRPr="000B2F46" w:rsidRDefault="008C2ABB" w:rsidP="008C2ABB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bookmarkStart w:id="2" w:name="_Hlk189743444"/>
      <w:r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lastRenderedPageBreak/>
        <w:t>國立高雄師範大學產業實習</w:t>
      </w:r>
      <w:r w:rsidR="00B348D6"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獎勵</w:t>
      </w:r>
      <w:bookmarkStart w:id="3" w:name="_Hlk188453229"/>
      <w:r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實習資料表</w:t>
      </w:r>
      <w:r w:rsidRPr="000B2F4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(</w:t>
      </w:r>
      <w:r w:rsidR="00F9726B" w:rsidRPr="000B2F4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含心得</w:t>
      </w:r>
      <w:r w:rsidRPr="000B2F4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)</w:t>
      </w:r>
      <w:bookmarkEnd w:id="3"/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769"/>
        <w:gridCol w:w="3164"/>
        <w:gridCol w:w="1577"/>
        <w:gridCol w:w="3324"/>
      </w:tblGrid>
      <w:tr w:rsidR="000B2F46" w:rsidRPr="000B2F46" w:rsidTr="00914B9F">
        <w:trPr>
          <w:trHeight w:val="89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8C2ABB" w:rsidRPr="000B2F46" w:rsidRDefault="00577923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學系、</w:t>
            </w:r>
            <w:r w:rsidR="005F347C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專班</w:t>
            </w:r>
            <w:r w:rsidR="00914B9F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/年級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0B2F46" w:rsidRPr="000B2F46" w:rsidTr="00914B9F">
        <w:trPr>
          <w:trHeight w:val="839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學號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電話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0B2F46" w:rsidRPr="000B2F46" w:rsidTr="00914B9F">
        <w:trPr>
          <w:trHeight w:val="979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C2ABB" w:rsidRPr="000B2F46" w:rsidRDefault="009341E9" w:rsidP="009341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年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月 </w:t>
            </w:r>
            <w:r w:rsidR="008C2ABB"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  <w:p w:rsidR="008C2ABB" w:rsidRPr="000B2F46" w:rsidRDefault="008C2ABB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字號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914B9F">
        <w:trPr>
          <w:trHeight w:val="85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DC0865" w:rsidRPr="000B2F46" w:rsidRDefault="00DC0865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公司名稱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DC0865" w:rsidRPr="000B2F46" w:rsidRDefault="00DC0865" w:rsidP="009341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DC0865" w:rsidRPr="000B2F46" w:rsidRDefault="00DC0865" w:rsidP="00EA1EB7">
            <w:pPr>
              <w:ind w:leftChars="-38" w:hangingChars="38" w:hanging="9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實習部門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DC0865" w:rsidRPr="000B2F46" w:rsidRDefault="00DC0865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2F46" w:rsidRPr="000B2F46" w:rsidTr="00F9726B">
        <w:trPr>
          <w:trHeight w:val="53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實習類別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  <w:hideMark/>
          </w:tcPr>
          <w:p w:rsidR="008C2ABB" w:rsidRPr="000B2F46" w:rsidRDefault="008C2AB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□暑期實習(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年)    □學期實習(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學年第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學期)</w:t>
            </w:r>
          </w:p>
        </w:tc>
      </w:tr>
      <w:tr w:rsidR="000B2F46" w:rsidRPr="000B2F46" w:rsidTr="00F9726B">
        <w:trPr>
          <w:trHeight w:val="71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  <w:lang w:eastAsia="zh-HK"/>
              </w:rPr>
              <w:t>實習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起訖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</w:tcPr>
          <w:p w:rsidR="008C2ABB" w:rsidRPr="000B2F46" w:rsidRDefault="009341E9" w:rsidP="009341E9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中華民國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日～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日，共計    小時</w:t>
            </w:r>
          </w:p>
        </w:tc>
      </w:tr>
      <w:tr w:rsidR="000B2F46" w:rsidRPr="000B2F46" w:rsidTr="00914B9F">
        <w:trPr>
          <w:trHeight w:val="4199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726B" w:rsidRPr="000B2F46" w:rsidRDefault="00F9726B" w:rsidP="00F9726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實習內容</w:t>
            </w:r>
          </w:p>
          <w:p w:rsidR="00F9726B" w:rsidRPr="000B2F46" w:rsidRDefault="00F9726B" w:rsidP="00F9726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（請列點並說明至少800字）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F9726B" w:rsidRPr="000B2F46" w:rsidTr="00EA1EB7">
        <w:trPr>
          <w:trHeight w:val="3084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726B" w:rsidRPr="000B2F46" w:rsidRDefault="00F9726B" w:rsidP="00F9726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實習心得</w:t>
            </w:r>
          </w:p>
          <w:p w:rsidR="00F9726B" w:rsidRPr="000B2F46" w:rsidRDefault="00F9726B" w:rsidP="00F9726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（至少500字）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（一）實習心得及提供機關回饋</w:t>
            </w: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（二）對於個人職涯發展之收穫或省思</w:t>
            </w: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F9726B" w:rsidRPr="000B2F46" w:rsidRDefault="00F9726B" w:rsidP="00F9726B">
            <w:pPr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8C2ABB" w:rsidRPr="000B2F46" w:rsidRDefault="008C2ABB" w:rsidP="008C2ABB">
      <w:pPr>
        <w:rPr>
          <w:rFonts w:ascii="標楷體" w:eastAsia="標楷體" w:hAnsi="標楷體"/>
          <w:b/>
          <w:color w:val="000000" w:themeColor="text1"/>
          <w:szCs w:val="20"/>
          <w:lang w:eastAsia="zh-HK"/>
        </w:rPr>
      </w:pPr>
    </w:p>
    <w:p w:rsidR="008C2ABB" w:rsidRPr="000B2F46" w:rsidRDefault="008C2ABB" w:rsidP="008C2ABB">
      <w:pPr>
        <w:widowControl/>
        <w:rPr>
          <w:rFonts w:ascii="標楷體" w:eastAsia="標楷體" w:hAnsi="標楷體"/>
          <w:b/>
          <w:color w:val="000000" w:themeColor="text1"/>
          <w:szCs w:val="20"/>
          <w:lang w:eastAsia="zh-HK"/>
        </w:rPr>
      </w:pPr>
      <w:r w:rsidRPr="000B2F46">
        <w:rPr>
          <w:rFonts w:ascii="標楷體" w:eastAsia="標楷體" w:hAnsi="標楷體"/>
          <w:b/>
          <w:color w:val="000000" w:themeColor="text1"/>
          <w:szCs w:val="20"/>
          <w:lang w:eastAsia="zh-HK"/>
        </w:rPr>
        <w:br w:type="page"/>
      </w:r>
    </w:p>
    <w:bookmarkEnd w:id="2"/>
    <w:p w:rsidR="008C2ABB" w:rsidRPr="000B2F46" w:rsidRDefault="002200F5" w:rsidP="008C2ABB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0B2F46">
        <w:rPr>
          <w:rFonts w:ascii="標楷體" w:eastAsia="標楷體" w:hAnsi="標楷體" w:hint="eastAsia"/>
          <w:b/>
          <w:noProof/>
          <w:color w:val="000000" w:themeColor="text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F2CD" wp14:editId="327B8E39">
                <wp:simplePos x="0" y="0"/>
                <wp:positionH relativeFrom="margin">
                  <wp:posOffset>-1</wp:posOffset>
                </wp:positionH>
                <wp:positionV relativeFrom="paragraph">
                  <wp:posOffset>327804</wp:posOffset>
                </wp:positionV>
                <wp:extent cx="2009955" cy="31686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2ABB" w:rsidRPr="001F68B1" w:rsidRDefault="008C2ABB" w:rsidP="008C2AB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一、</w:t>
                            </w:r>
                            <w:r w:rsidR="00577AF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機構</w:t>
                            </w:r>
                            <w:r w:rsidR="002200F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輔導教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師評分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CF2C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8pt;width:158.2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" filled="f" stroked="f" strokeweight=".5pt">
                <v:textbox>
                  <w:txbxContent>
                    <w:p w:rsidR="008C2ABB" w:rsidRPr="001F68B1" w:rsidRDefault="008C2ABB" w:rsidP="008C2AB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一、</w:t>
                      </w:r>
                      <w:r w:rsidR="00577AFA">
                        <w:rPr>
                          <w:rFonts w:ascii="標楷體" w:eastAsia="標楷體" w:hAnsi="標楷體" w:hint="eastAsia"/>
                          <w:b/>
                        </w:rPr>
                        <w:t>機構</w:t>
                      </w:r>
                      <w:r w:rsidR="002200F5">
                        <w:rPr>
                          <w:rFonts w:ascii="標楷體" w:eastAsia="標楷體" w:hAnsi="標楷體" w:hint="eastAsia"/>
                          <w:b/>
                        </w:rPr>
                        <w:t>輔導教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師評分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ABB"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國立高雄師範大學產業實習</w:t>
      </w:r>
      <w:r w:rsidR="00B348D6"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獎勵</w:t>
      </w:r>
      <w:r w:rsidR="008C2ABB" w:rsidRPr="000B2F46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實習評分表</w:t>
      </w:r>
      <w:r w:rsidR="008C2ABB" w:rsidRPr="000B2F4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(一般生)</w:t>
      </w:r>
    </w:p>
    <w:p w:rsidR="008C2ABB" w:rsidRPr="000B2F46" w:rsidRDefault="008C2ABB" w:rsidP="008C2ABB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color w:val="000000" w:themeColor="text1"/>
          <w:sz w:val="30"/>
          <w:szCs w:val="30"/>
          <w:bdr w:val="single" w:sz="4" w:space="0" w:color="aut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30"/>
        <w:gridCol w:w="649"/>
        <w:gridCol w:w="1136"/>
        <w:gridCol w:w="1136"/>
        <w:gridCol w:w="1189"/>
        <w:gridCol w:w="942"/>
        <w:gridCol w:w="2035"/>
      </w:tblGrid>
      <w:tr w:rsidR="000B2F46" w:rsidRPr="000B2F46" w:rsidTr="00EA1EB7">
        <w:trPr>
          <w:trHeight w:val="105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8C2ABB" w:rsidRPr="000B2F46" w:rsidRDefault="008C2ABB" w:rsidP="00EA1EB7">
            <w:pPr>
              <w:ind w:right="-125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評分</w:t>
            </w:r>
            <w:r w:rsidR="004D5FD8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請勾選</w:t>
            </w:r>
            <w:r w:rsidR="004D5FD8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8C2ABB" w:rsidRPr="000B2F46" w:rsidRDefault="008C2ABB" w:rsidP="00EA1EB7">
            <w:pPr>
              <w:ind w:right="-12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C2ABB" w:rsidRPr="000B2F46" w:rsidRDefault="008C2ABB" w:rsidP="00EA1EB7">
            <w:pPr>
              <w:ind w:right="-12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項目標準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十分優良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(&gt;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90)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(90-80)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尚可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-70)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待加強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(70-60)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不佳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&lt;60)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說明</w:t>
            </w:r>
          </w:p>
        </w:tc>
      </w:tr>
      <w:tr w:rsidR="000B2F46" w:rsidRPr="000B2F46" w:rsidTr="00EA1EB7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學習態度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專業知能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i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實習報告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4.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出勤考核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  <w:t>總</w:t>
            </w:r>
            <w:r w:rsidRPr="000B2F46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 xml:space="preserve">  </w:t>
            </w:r>
            <w:r w:rsidRPr="000B2F46"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  <w:t>分</w:t>
            </w:r>
          </w:p>
        </w:tc>
        <w:tc>
          <w:tcPr>
            <w:tcW w:w="771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_______________________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（總分為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100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分）</w:t>
            </w:r>
          </w:p>
        </w:tc>
      </w:tr>
      <w:tr w:rsidR="000B2F46" w:rsidRPr="000B2F46" w:rsidTr="00F9726B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9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F9726B" w:rsidRPr="000B2F46" w:rsidRDefault="00F9726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實習機構</w:t>
            </w:r>
          </w:p>
          <w:p w:rsidR="00914B9F" w:rsidRPr="000B2F46" w:rsidRDefault="00914B9F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2200F5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輔導教師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填報)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F9726B" w:rsidRPr="000B2F46" w:rsidRDefault="005F347C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輔導教師</w:t>
            </w:r>
            <w:r w:rsidR="00F9726B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姓名/職稱/聯絡電話:</w:t>
            </w:r>
          </w:p>
          <w:p w:rsidR="00F9726B" w:rsidRPr="000B2F46" w:rsidRDefault="00F9726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公司地址:</w:t>
            </w:r>
          </w:p>
        </w:tc>
      </w:tr>
      <w:tr w:rsidR="000B2F46" w:rsidRPr="000B2F46" w:rsidTr="00F9726B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9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8C2ABB" w:rsidRPr="000B2F46" w:rsidRDefault="002200F5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輔導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師評語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8C2ABB" w:rsidRPr="000B2F46" w:rsidRDefault="008C2AB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B2F46" w:rsidRPr="000B2F46" w:rsidTr="00EA1EB7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096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8C2ABB" w:rsidRPr="000B2F46" w:rsidRDefault="002200F5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輔導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="008C2ABB"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師簽章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</w:tcPr>
          <w:p w:rsidR="008C2ABB" w:rsidRPr="000B2F46" w:rsidRDefault="008C2AB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  <w:p w:rsidR="008C2ABB" w:rsidRPr="000B2F46" w:rsidRDefault="008C2AB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□實習學生確實未受領實習單位提供之任何工資、津貼或報酬（請勾選並簽名）</w:t>
            </w:r>
          </w:p>
        </w:tc>
      </w:tr>
    </w:tbl>
    <w:p w:rsidR="008C2ABB" w:rsidRPr="000B2F46" w:rsidRDefault="008C2ABB" w:rsidP="008C2ABB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0B2F46">
        <w:rPr>
          <w:rFonts w:ascii="標楷體" w:eastAsia="標楷體" w:hAnsi="標楷體" w:hint="eastAsia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BDBFA" wp14:editId="6702D34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118049" cy="317241"/>
                <wp:effectExtent l="0" t="0" r="0" b="69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049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2ABB" w:rsidRPr="001F68B1" w:rsidRDefault="008C2ABB" w:rsidP="008C2AB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二、校內實習輔導</w:t>
                            </w:r>
                            <w:r w:rsidR="00577AF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DBFA" id="文字方塊 2" o:spid="_x0000_s1027" type="#_x0000_t202" style="position:absolute;margin-left:0;margin-top:6.55pt;width:166.8pt;height: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" filled="f" stroked="f" strokeweight=".5pt">
                <v:textbox>
                  <w:txbxContent>
                    <w:p w:rsidR="008C2ABB" w:rsidRPr="001F68B1" w:rsidRDefault="008C2ABB" w:rsidP="008C2AB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二、校內實習輔導</w:t>
                      </w:r>
                      <w:r w:rsidR="00577AFA">
                        <w:rPr>
                          <w:rFonts w:ascii="標楷體" w:eastAsia="標楷體" w:hAnsi="標楷體" w:hint="eastAsia"/>
                          <w:b/>
                        </w:rPr>
                        <w:t>教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26"/>
        <w:gridCol w:w="10"/>
        <w:gridCol w:w="634"/>
        <w:gridCol w:w="1128"/>
        <w:gridCol w:w="1128"/>
        <w:gridCol w:w="1269"/>
        <w:gridCol w:w="847"/>
        <w:gridCol w:w="2027"/>
      </w:tblGrid>
      <w:tr w:rsidR="000B2F46" w:rsidRPr="000B2F46" w:rsidTr="002200F5">
        <w:trPr>
          <w:trHeight w:val="89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8C2ABB" w:rsidRPr="000B2F46" w:rsidRDefault="008C2ABB" w:rsidP="00EA1EB7">
            <w:pPr>
              <w:ind w:right="-125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評分</w:t>
            </w:r>
            <w:r w:rsidR="004D5FD8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請勾選</w:t>
            </w:r>
            <w:r w:rsidR="004D5FD8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8C2ABB" w:rsidRPr="000B2F46" w:rsidRDefault="008C2ABB" w:rsidP="00EA1EB7">
            <w:pPr>
              <w:ind w:right="-12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C2ABB" w:rsidRPr="000B2F46" w:rsidRDefault="008C2ABB" w:rsidP="00EA1EB7">
            <w:pPr>
              <w:ind w:right="-12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項目標準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十分優良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(&gt;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90)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(90-80)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尚可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-70)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待加強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(70-60)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不佳</w:t>
            </w:r>
          </w:p>
          <w:p w:rsidR="008C2ABB" w:rsidRPr="000B2F46" w:rsidRDefault="008C2ABB" w:rsidP="00EA1EB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&lt;60)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說明</w:t>
            </w:r>
          </w:p>
        </w:tc>
      </w:tr>
      <w:tr w:rsidR="000B2F46" w:rsidRPr="000B2F46" w:rsidTr="00D87FD2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學習態度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D87FD2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專業知能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i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D87FD2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實習報告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D87FD2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4.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出勤考核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4D5F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B2F46" w:rsidRPr="000B2F46" w:rsidTr="00EA1EB7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  <w:t>總</w:t>
            </w:r>
            <w:r w:rsidRPr="000B2F46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 xml:space="preserve">  </w:t>
            </w:r>
            <w:r w:rsidRPr="000B2F46"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  <w:t>分</w:t>
            </w:r>
          </w:p>
        </w:tc>
        <w:tc>
          <w:tcPr>
            <w:tcW w:w="76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ABB" w:rsidRPr="000B2F46" w:rsidRDefault="008C2ABB" w:rsidP="00EA1EB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_______________________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（總分為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100</w:t>
            </w:r>
            <w:r w:rsidRPr="000B2F46">
              <w:rPr>
                <w:rFonts w:ascii="Times New Roman" w:eastAsia="標楷體" w:hAnsi="Times New Roman"/>
                <w:color w:val="000000" w:themeColor="text1"/>
                <w:szCs w:val="24"/>
              </w:rPr>
              <w:t>分）</w:t>
            </w:r>
          </w:p>
        </w:tc>
      </w:tr>
      <w:tr w:rsidR="000B2F46" w:rsidRPr="000B2F46" w:rsidTr="00914B9F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214"/>
          <w:jc w:val="center"/>
        </w:trPr>
        <w:tc>
          <w:tcPr>
            <w:tcW w:w="2671" w:type="dxa"/>
            <w:gridSpan w:val="2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校內實習輔導</w:t>
            </w:r>
            <w:r w:rsidR="002200F5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師評語</w:t>
            </w:r>
          </w:p>
        </w:tc>
        <w:tc>
          <w:tcPr>
            <w:tcW w:w="7043" w:type="dxa"/>
            <w:gridSpan w:val="7"/>
            <w:shd w:val="clear" w:color="auto" w:fill="auto"/>
          </w:tcPr>
          <w:p w:rsidR="008C2ABB" w:rsidRPr="000B2F46" w:rsidRDefault="008C2ABB" w:rsidP="00EA1EB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B2F46" w:rsidRPr="000B2F46" w:rsidTr="00914B9F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989"/>
          <w:jc w:val="center"/>
        </w:trPr>
        <w:tc>
          <w:tcPr>
            <w:tcW w:w="2681" w:type="dxa"/>
            <w:gridSpan w:val="3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校內實習輔導</w:t>
            </w:r>
            <w:r w:rsidR="002200F5" w:rsidRPr="000B2F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Cs w:val="20"/>
              </w:rPr>
              <w:t>師簽章</w:t>
            </w:r>
          </w:p>
        </w:tc>
        <w:tc>
          <w:tcPr>
            <w:tcW w:w="7033" w:type="dxa"/>
            <w:gridSpan w:val="6"/>
            <w:shd w:val="clear" w:color="auto" w:fill="auto"/>
            <w:vAlign w:val="center"/>
          </w:tcPr>
          <w:p w:rsidR="008C2ABB" w:rsidRPr="000B2F46" w:rsidRDefault="008C2ABB" w:rsidP="00EA1EB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D87FD2" w:rsidRPr="000B2F46" w:rsidRDefault="00D87FD2" w:rsidP="00D87FD2">
      <w:pPr>
        <w:widowControl/>
        <w:rPr>
          <w:rFonts w:ascii="Times New Roman" w:eastAsia="標楷體" w:hAnsi="Times New Roman"/>
          <w:color w:val="000000" w:themeColor="text1"/>
          <w:sz w:val="22"/>
          <w:szCs w:val="24"/>
        </w:rPr>
      </w:pPr>
      <w:r w:rsidRPr="000B2F46">
        <w:rPr>
          <w:rFonts w:ascii="Times New Roman" w:eastAsia="標楷體" w:hAnsi="Times New Roman" w:hint="eastAsia"/>
          <w:color w:val="000000" w:themeColor="text1"/>
          <w:sz w:val="22"/>
          <w:szCs w:val="24"/>
        </w:rPr>
        <w:t>學習態度包括：主動積極、虛心求教、認真負責等。</w:t>
      </w:r>
    </w:p>
    <w:p w:rsidR="00D87FD2" w:rsidRPr="000B2F46" w:rsidRDefault="00D87FD2" w:rsidP="00D87FD2">
      <w:pPr>
        <w:widowControl/>
        <w:rPr>
          <w:rFonts w:ascii="Times New Roman" w:eastAsia="標楷體" w:hAnsi="Times New Roman"/>
          <w:color w:val="000000" w:themeColor="text1"/>
          <w:sz w:val="22"/>
          <w:szCs w:val="24"/>
        </w:rPr>
      </w:pPr>
      <w:r w:rsidRPr="000B2F46">
        <w:rPr>
          <w:rFonts w:ascii="Times New Roman" w:eastAsia="標楷體" w:hAnsi="Times New Roman" w:hint="eastAsia"/>
          <w:color w:val="000000" w:themeColor="text1"/>
          <w:sz w:val="22"/>
          <w:szCs w:val="24"/>
        </w:rPr>
        <w:t>專業知能包括：專業知識、專業技術、專業關係、資源整合運用等。</w:t>
      </w:r>
    </w:p>
    <w:p w:rsidR="00D87FD2" w:rsidRPr="000B2F46" w:rsidRDefault="00D87FD2" w:rsidP="00D87FD2">
      <w:pPr>
        <w:widowControl/>
        <w:rPr>
          <w:rFonts w:ascii="Times New Roman" w:eastAsia="標楷體" w:hAnsi="Times New Roman"/>
          <w:color w:val="000000" w:themeColor="text1"/>
          <w:sz w:val="22"/>
          <w:szCs w:val="24"/>
        </w:rPr>
      </w:pPr>
      <w:r w:rsidRPr="000B2F46">
        <w:rPr>
          <w:rFonts w:ascii="Times New Roman" w:eastAsia="標楷體" w:hAnsi="Times New Roman" w:hint="eastAsia"/>
          <w:color w:val="000000" w:themeColor="text1"/>
          <w:sz w:val="22"/>
          <w:szCs w:val="24"/>
        </w:rPr>
        <w:t>實習報告包括：書面報告等是否按時繳交、組織架構、參考資料及個人觀點之呈現。</w:t>
      </w:r>
    </w:p>
    <w:p w:rsidR="00DC0865" w:rsidRPr="000B2F46" w:rsidRDefault="00D87FD2" w:rsidP="00D87FD2">
      <w:pPr>
        <w:rPr>
          <w:rFonts w:ascii="Times New Roman" w:eastAsia="標楷體" w:hAnsi="Times New Roman"/>
          <w:color w:val="000000" w:themeColor="text1"/>
          <w:sz w:val="22"/>
          <w:szCs w:val="24"/>
        </w:rPr>
      </w:pPr>
      <w:r w:rsidRPr="000B2F46">
        <w:rPr>
          <w:rFonts w:ascii="Times New Roman" w:eastAsia="標楷體" w:hAnsi="Times New Roman" w:hint="eastAsia"/>
          <w:color w:val="000000" w:themeColor="text1"/>
          <w:sz w:val="22"/>
          <w:szCs w:val="24"/>
        </w:rPr>
        <w:t>出勤考核包括：不遲到早退、不隨意請假。</w:t>
      </w:r>
    </w:p>
    <w:p w:rsidR="00DC0865" w:rsidRPr="000B2F46" w:rsidRDefault="00DC0865" w:rsidP="00DC0865">
      <w:pPr>
        <w:ind w:left="2705" w:right="2705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2F46">
        <w:rPr>
          <w:rFonts w:ascii="Times New Roman" w:eastAsia="標楷體" w:hAnsi="Times New Roman"/>
          <w:color w:val="000000" w:themeColor="text1"/>
          <w:sz w:val="22"/>
          <w:szCs w:val="24"/>
        </w:rPr>
        <w:br w:type="page"/>
      </w:r>
      <w:bookmarkStart w:id="4" w:name="_Hlk189743781"/>
      <w:r w:rsidRPr="000B2F4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國立高雄師範大學</w:t>
      </w:r>
    </w:p>
    <w:p w:rsidR="00DC0865" w:rsidRPr="000B2F46" w:rsidRDefault="00DC0865" w:rsidP="00DC0865">
      <w:pPr>
        <w:ind w:left="2705" w:right="2705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2F46">
        <w:rPr>
          <w:rFonts w:ascii="標楷體" w:eastAsia="標楷體" w:hAnsi="標楷體" w:hint="eastAsia"/>
          <w:color w:val="000000" w:themeColor="text1"/>
          <w:sz w:val="28"/>
          <w:szCs w:val="28"/>
        </w:rPr>
        <w:t>產業實習學生</w:t>
      </w:r>
      <w:r w:rsidR="00EB7586" w:rsidRPr="000B2F46">
        <w:rPr>
          <w:rFonts w:ascii="標楷體" w:eastAsia="標楷體" w:hAnsi="標楷體" w:hint="eastAsia"/>
          <w:color w:val="000000" w:themeColor="text1"/>
          <w:sz w:val="28"/>
          <w:szCs w:val="28"/>
        </w:rPr>
        <w:t>訪視</w:t>
      </w:r>
      <w:r w:rsidR="00A74E39" w:rsidRPr="000B2F46">
        <w:rPr>
          <w:rFonts w:ascii="標楷體" w:eastAsia="標楷體" w:hAnsi="標楷體" w:hint="eastAsia"/>
          <w:color w:val="000000" w:themeColor="text1"/>
          <w:sz w:val="28"/>
          <w:szCs w:val="28"/>
        </w:rPr>
        <w:t>輔導</w:t>
      </w:r>
      <w:r w:rsidRPr="000B2F46">
        <w:rPr>
          <w:rFonts w:ascii="標楷體" w:eastAsia="標楷體" w:hAnsi="標楷體" w:hint="eastAsia"/>
          <w:color w:val="000000" w:themeColor="text1"/>
          <w:sz w:val="28"/>
          <w:szCs w:val="28"/>
        </w:rPr>
        <w:t>紀錄表</w:t>
      </w:r>
    </w:p>
    <w:tbl>
      <w:tblPr>
        <w:tblStyle w:val="TableNormal"/>
        <w:tblW w:w="923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52"/>
        <w:gridCol w:w="1852"/>
        <w:gridCol w:w="1985"/>
        <w:gridCol w:w="2258"/>
      </w:tblGrid>
      <w:tr w:rsidR="000B2F46" w:rsidRPr="000B2F46" w:rsidTr="006E7553">
        <w:trPr>
          <w:trHeight w:val="796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spacing w:before="70"/>
              <w:ind w:left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3204" w:type="dxa"/>
            <w:gridSpan w:val="2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DC0865" w:rsidRPr="000B2F46" w:rsidRDefault="00DC0865" w:rsidP="006E7553">
            <w:pPr>
              <w:pStyle w:val="TableParagraph"/>
              <w:spacing w:befor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班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2258" w:type="dxa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B2F46" w:rsidRPr="000B2F46" w:rsidTr="006E7553">
        <w:trPr>
          <w:trHeight w:val="729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spacing w:line="329" w:lineRule="exact"/>
              <w:ind w:left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實習單位</w:t>
            </w:r>
          </w:p>
        </w:tc>
        <w:tc>
          <w:tcPr>
            <w:tcW w:w="3204" w:type="dxa"/>
            <w:gridSpan w:val="2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DC0865" w:rsidRPr="000B2F46" w:rsidRDefault="00DC0865" w:rsidP="006E7553">
            <w:pPr>
              <w:pStyle w:val="TableParagraph"/>
              <w:spacing w:line="329" w:lineRule="exact"/>
              <w:ind w:right="15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實習部門</w:t>
            </w:r>
          </w:p>
          <w:p w:rsidR="00DC0865" w:rsidRPr="000B2F46" w:rsidRDefault="00DC0865" w:rsidP="006E7553">
            <w:pPr>
              <w:pStyle w:val="TableParagraph"/>
              <w:spacing w:line="381" w:lineRule="exact"/>
              <w:ind w:right="15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（上班班別）</w:t>
            </w:r>
          </w:p>
        </w:tc>
        <w:tc>
          <w:tcPr>
            <w:tcW w:w="2258" w:type="dxa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B2F46" w:rsidRPr="000B2F46" w:rsidTr="006E7553">
        <w:trPr>
          <w:trHeight w:val="726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spacing w:line="379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實習機構</w:t>
            </w:r>
          </w:p>
        </w:tc>
        <w:tc>
          <w:tcPr>
            <w:tcW w:w="7447" w:type="dxa"/>
            <w:gridSpan w:val="4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B2F46" w:rsidRPr="000B2F46" w:rsidTr="006E7553">
        <w:trPr>
          <w:trHeight w:val="720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spacing w:before="32"/>
              <w:ind w:left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輔導日期</w:t>
            </w:r>
          </w:p>
        </w:tc>
        <w:tc>
          <w:tcPr>
            <w:tcW w:w="7447" w:type="dxa"/>
            <w:gridSpan w:val="4"/>
            <w:vAlign w:val="center"/>
          </w:tcPr>
          <w:p w:rsidR="00DC0865" w:rsidRPr="000B2F46" w:rsidRDefault="00DC0865" w:rsidP="006E7553">
            <w:pPr>
              <w:pStyle w:val="TableParagraph"/>
              <w:tabs>
                <w:tab w:val="left" w:pos="2515"/>
                <w:tab w:val="left" w:pos="3914"/>
                <w:tab w:val="left" w:pos="5314"/>
                <w:tab w:val="left" w:pos="6713"/>
              </w:tabs>
              <w:spacing w:before="80"/>
              <w:ind w:left="111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年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月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日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時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分</w:t>
            </w:r>
          </w:p>
        </w:tc>
      </w:tr>
      <w:tr w:rsidR="000B2F46" w:rsidRPr="000B2F46" w:rsidTr="006E7553">
        <w:trPr>
          <w:trHeight w:val="1276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ind w:left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訪視方式</w:t>
            </w:r>
          </w:p>
        </w:tc>
        <w:tc>
          <w:tcPr>
            <w:tcW w:w="7447" w:type="dxa"/>
            <w:gridSpan w:val="4"/>
          </w:tcPr>
          <w:p w:rsidR="00DC0865" w:rsidRPr="000B2F46" w:rsidRDefault="00DC0865" w:rsidP="006E7553">
            <w:pPr>
              <w:pStyle w:val="TableParagraph"/>
              <w:tabs>
                <w:tab w:val="left" w:pos="5845"/>
              </w:tabs>
              <w:spacing w:line="400" w:lineRule="exact"/>
              <w:ind w:left="108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電</w:t>
            </w:r>
            <w:r w:rsidRPr="000B2F46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話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訪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談</w:t>
            </w:r>
          </w:p>
          <w:p w:rsidR="00DC0865" w:rsidRPr="000B2F46" w:rsidRDefault="00DC0865" w:rsidP="006E7553">
            <w:pPr>
              <w:pStyle w:val="TableParagraph"/>
              <w:spacing w:line="400" w:lineRule="exact"/>
              <w:ind w:left="108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視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訊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訪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問</w:t>
            </w:r>
          </w:p>
          <w:p w:rsidR="00DC0865" w:rsidRPr="000B2F46" w:rsidRDefault="00DC0865" w:rsidP="006E7553">
            <w:pPr>
              <w:pStyle w:val="TableParagraph"/>
              <w:spacing w:line="400" w:lineRule="exact"/>
              <w:ind w:left="108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實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地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訪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視</w:t>
            </w:r>
          </w:p>
        </w:tc>
      </w:tr>
      <w:tr w:rsidR="000B2F46" w:rsidRPr="000B2F46" w:rsidTr="006E7553">
        <w:trPr>
          <w:trHeight w:val="719"/>
        </w:trPr>
        <w:tc>
          <w:tcPr>
            <w:tcW w:w="1791" w:type="dxa"/>
            <w:vAlign w:val="center"/>
          </w:tcPr>
          <w:p w:rsidR="00DC0865" w:rsidRPr="000B2F46" w:rsidRDefault="00DC0865" w:rsidP="006E7553">
            <w:pPr>
              <w:pStyle w:val="TableParagraph"/>
              <w:spacing w:before="31"/>
              <w:ind w:left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住宿調查</w:t>
            </w:r>
            <w:proofErr w:type="spellEnd"/>
          </w:p>
        </w:tc>
        <w:tc>
          <w:tcPr>
            <w:tcW w:w="7447" w:type="dxa"/>
            <w:gridSpan w:val="4"/>
            <w:vAlign w:val="center"/>
          </w:tcPr>
          <w:p w:rsidR="00DC0865" w:rsidRPr="000B2F46" w:rsidRDefault="00DC0865" w:rsidP="006E7553">
            <w:pPr>
              <w:pStyle w:val="TableParagraph"/>
              <w:tabs>
                <w:tab w:val="left" w:pos="1648"/>
                <w:tab w:val="left" w:pos="3890"/>
                <w:tab w:val="left" w:pos="6130"/>
              </w:tabs>
              <w:spacing w:before="27"/>
              <w:ind w:left="10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家裡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ab/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學</w:t>
            </w:r>
            <w:r w:rsidRPr="000B2F46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szCs w:val="28"/>
                <w:lang w:eastAsia="zh-TW"/>
              </w:rPr>
              <w:t>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宿舍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ab/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szCs w:val="28"/>
                <w:lang w:eastAsia="zh-TW"/>
              </w:rPr>
              <w:t>公司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宿舍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ab/>
              <w:t>□</w:t>
            </w:r>
            <w:r w:rsidRPr="000B2F46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szCs w:val="28"/>
                <w:lang w:eastAsia="zh-TW"/>
              </w:rPr>
              <w:t>租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屋</w:t>
            </w:r>
          </w:p>
        </w:tc>
      </w:tr>
      <w:tr w:rsidR="000B2F46" w:rsidRPr="000B2F46" w:rsidTr="006E7553">
        <w:trPr>
          <w:trHeight w:val="719"/>
        </w:trPr>
        <w:tc>
          <w:tcPr>
            <w:tcW w:w="9238" w:type="dxa"/>
            <w:gridSpan w:val="5"/>
            <w:tcBorders>
              <w:bottom w:val="single" w:sz="4" w:space="0" w:color="auto"/>
            </w:tcBorders>
          </w:tcPr>
          <w:p w:rsidR="00DC0865" w:rsidRPr="000B2F46" w:rsidRDefault="00DC0865" w:rsidP="006E7553">
            <w:pPr>
              <w:pStyle w:val="TableParagraph"/>
              <w:spacing w:before="155" w:line="360" w:lineRule="exact"/>
              <w:ind w:left="1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學生實習概況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訪談實習生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) </w:t>
            </w:r>
            <w:r w:rsidRPr="000B2F4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730A0C"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極佳</w:t>
            </w:r>
            <w:r w:rsidR="00730A0C"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-5   </w:t>
            </w:r>
            <w:r w:rsidR="00730A0C"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佳</w:t>
            </w:r>
            <w:r w:rsidR="00730A0C"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-4   </w:t>
            </w:r>
            <w:r w:rsidR="00730A0C"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可</w:t>
            </w:r>
            <w:r w:rsidR="00730A0C"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-3   </w:t>
            </w:r>
            <w:r w:rsidR="00730A0C"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不佳</w:t>
            </w:r>
            <w:r w:rsidR="00730A0C"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-2   </w:t>
            </w:r>
            <w:r w:rsidR="00730A0C"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極不佳</w:t>
            </w:r>
            <w:r w:rsidR="00730A0C"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-1</w:t>
            </w:r>
          </w:p>
        </w:tc>
      </w:tr>
      <w:tr w:rsidR="000B2F46" w:rsidRPr="000B2F46" w:rsidTr="0030256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1.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工作態度與積極度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302563" w:rsidP="00302563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2.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工作出勤情形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3.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工作時間合理性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2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4.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工作量合理性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5.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工作內容熟悉程度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6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6.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工作執行表現能力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69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7.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工作與同事相處情形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8.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工作與主管相處情形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9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對實習單位滿意度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</w:tbl>
    <w:p w:rsidR="00DC0865" w:rsidRPr="000B2F46" w:rsidRDefault="00DC0865" w:rsidP="00DC0865">
      <w:pPr>
        <w:rPr>
          <w:rFonts w:ascii="標楷體" w:eastAsia="標楷體" w:hAnsi="標楷體"/>
          <w:color w:val="000000" w:themeColor="text1"/>
        </w:rPr>
      </w:pPr>
      <w:r w:rsidRPr="000B2F46">
        <w:rPr>
          <w:rFonts w:ascii="標楷體" w:eastAsia="標楷體" w:hAnsi="標楷體"/>
          <w:color w:val="000000" w:themeColor="text1"/>
        </w:rPr>
        <w:br w:type="page"/>
      </w:r>
    </w:p>
    <w:tbl>
      <w:tblPr>
        <w:tblStyle w:val="TableNormal"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575"/>
        <w:gridCol w:w="5483"/>
      </w:tblGrid>
      <w:tr w:rsidR="000B2F46" w:rsidRPr="000B2F46" w:rsidTr="00730A0C">
        <w:trPr>
          <w:trHeight w:val="736"/>
        </w:trPr>
        <w:tc>
          <w:tcPr>
            <w:tcW w:w="10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5" w:rsidRPr="000B2F46" w:rsidRDefault="00DC0865" w:rsidP="006E7553">
            <w:pPr>
              <w:pStyle w:val="TableParagraph"/>
              <w:spacing w:before="30" w:line="360" w:lineRule="exact"/>
              <w:ind w:left="10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訪談實習機構</w:t>
            </w:r>
            <w:r w:rsidR="005F347C"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輔導教師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     </w:t>
            </w:r>
            <w:r w:rsidR="00730A0C"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       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極佳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佳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可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不佳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 xml:space="preserve">-2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極不佳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-1</w:t>
            </w:r>
          </w:p>
        </w:tc>
      </w:tr>
      <w:tr w:rsidR="000B2F46" w:rsidRPr="000B2F46" w:rsidTr="00730A0C">
        <w:trPr>
          <w:trHeight w:val="54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5" w:rsidRPr="000B2F46" w:rsidRDefault="00DC0865" w:rsidP="006E7553">
            <w:pPr>
              <w:pStyle w:val="TableParagraph"/>
              <w:spacing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1.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合約所訂時數的工作量合理性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5" w:rsidRPr="000B2F46" w:rsidRDefault="00DC0865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before="155"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2.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工作環境的安全性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3.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薪資合理性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4.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職前訓練與工作內容相符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5.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實務實習工作內容及技術指導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6.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實習考核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4390" w:type="dxa"/>
            <w:gridSpan w:val="2"/>
            <w:vAlign w:val="center"/>
          </w:tcPr>
          <w:p w:rsidR="00730A0C" w:rsidRPr="000B2F46" w:rsidRDefault="00730A0C" w:rsidP="00730A0C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7.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爭議處理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C" w:rsidRPr="000B2F46" w:rsidRDefault="00730A0C" w:rsidP="00730A0C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5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4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3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 xml:space="preserve">2  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pacing w:val="86"/>
                <w:sz w:val="28"/>
                <w:szCs w:val="28"/>
                <w:fitText w:val="5600" w:id="-776731135"/>
                <w:lang w:eastAsia="zh-TW"/>
              </w:rPr>
              <w:t>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pacing w:val="14"/>
                <w:sz w:val="28"/>
                <w:szCs w:val="28"/>
                <w:fitText w:val="5600" w:id="-776731135"/>
                <w:lang w:eastAsia="zh-TW"/>
              </w:rPr>
              <w:t>1</w:t>
            </w:r>
          </w:p>
        </w:tc>
      </w:tr>
      <w:tr w:rsidR="000B2F46" w:rsidRPr="000B2F46" w:rsidTr="00302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1"/>
        </w:trPr>
        <w:tc>
          <w:tcPr>
            <w:tcW w:w="2405" w:type="dxa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  <w:p w:rsidR="00DC0865" w:rsidRPr="000B2F46" w:rsidRDefault="00DC0865" w:rsidP="006E7553">
            <w:pPr>
              <w:pStyle w:val="TableParagraph"/>
              <w:spacing w:before="5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  <w:p w:rsidR="00DC0865" w:rsidRPr="000B2F46" w:rsidRDefault="00DC0865" w:rsidP="006E7553">
            <w:pPr>
              <w:pStyle w:val="TableParagraph"/>
              <w:ind w:left="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</w:t>
            </w:r>
            <w:r w:rsidRPr="000B2F4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</w:t>
            </w:r>
          </w:p>
        </w:tc>
        <w:tc>
          <w:tcPr>
            <w:tcW w:w="8043" w:type="dxa"/>
            <w:gridSpan w:val="3"/>
          </w:tcPr>
          <w:p w:rsidR="00DC0865" w:rsidRPr="000B2F46" w:rsidRDefault="00DC0865" w:rsidP="006E7553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B2F46" w:rsidRPr="000B2F46" w:rsidTr="00302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8"/>
        </w:trPr>
        <w:tc>
          <w:tcPr>
            <w:tcW w:w="10448" w:type="dxa"/>
            <w:gridSpan w:val="4"/>
            <w:vAlign w:val="center"/>
          </w:tcPr>
          <w:p w:rsidR="00302563" w:rsidRPr="000B2F46" w:rsidRDefault="00302563" w:rsidP="0030256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color w:val="000000" w:themeColor="text1"/>
                <w:sz w:val="28"/>
                <w:szCs w:val="28"/>
                <w:lang w:eastAsia="zh-TW"/>
              </w:rPr>
              <w:br w:type="page"/>
            </w:r>
            <w:r w:rsidRPr="000B2F46">
              <w:rPr>
                <w:color w:val="000000" w:themeColor="text1"/>
                <w:sz w:val="28"/>
                <w:szCs w:val="28"/>
                <w:lang w:eastAsia="zh-TW"/>
              </w:rPr>
              <w:br w:type="page"/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實習期間相關紀錄</w:t>
            </w:r>
          </w:p>
          <w:p w:rsidR="00302563" w:rsidRPr="000B2F46" w:rsidRDefault="00302563" w:rsidP="0030256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【</w:t>
            </w:r>
            <w:r w:rsidRPr="000B2F4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照片</w:t>
            </w:r>
            <w:r w:rsidRPr="000B2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(至少4-10張，並附註說明)</w:t>
            </w:r>
            <w:r w:rsidRPr="000B2F4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或實習創意報告或作品（不涉及相關機密）等</w:t>
            </w:r>
            <w:r w:rsidRPr="000B2F46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】</w:t>
            </w:r>
          </w:p>
        </w:tc>
      </w:tr>
      <w:tr w:rsidR="000B2F46" w:rsidRPr="000B2F46" w:rsidTr="00302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1"/>
        </w:trPr>
        <w:tc>
          <w:tcPr>
            <w:tcW w:w="4965" w:type="dxa"/>
            <w:gridSpan w:val="3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訪視照片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1 (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工作環境與安全環境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483" w:type="dxa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訪視照片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2 (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訪視學生或實習機構主管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4965" w:type="dxa"/>
            <w:gridSpan w:val="3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說明:</w:t>
            </w:r>
          </w:p>
        </w:tc>
        <w:tc>
          <w:tcPr>
            <w:tcW w:w="5483" w:type="dxa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說明: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5"/>
        </w:trPr>
        <w:tc>
          <w:tcPr>
            <w:tcW w:w="4965" w:type="dxa"/>
            <w:gridSpan w:val="3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訪視照片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1 (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工作環境與安全環境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483" w:type="dxa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訪視照片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2 (</w:t>
            </w: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訪視學生或實習機構主管</w:t>
            </w:r>
            <w:r w:rsidRPr="000B2F4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0B2F46" w:rsidRPr="000B2F46" w:rsidTr="0073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4965" w:type="dxa"/>
            <w:gridSpan w:val="3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說明:</w:t>
            </w:r>
          </w:p>
        </w:tc>
        <w:tc>
          <w:tcPr>
            <w:tcW w:w="5483" w:type="dxa"/>
          </w:tcPr>
          <w:p w:rsidR="00302563" w:rsidRPr="000B2F46" w:rsidRDefault="00302563" w:rsidP="00302563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B2F4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說明:</w:t>
            </w:r>
          </w:p>
        </w:tc>
      </w:tr>
    </w:tbl>
    <w:p w:rsidR="00536602" w:rsidRDefault="00730A0C" w:rsidP="00730A0C">
      <w:pPr>
        <w:snapToGrid w:val="0"/>
        <w:spacing w:beforeLines="50" w:before="120" w:afterLines="50" w:after="120"/>
        <w:rPr>
          <w:rFonts w:ascii="標楷體" w:eastAsia="標楷體" w:hAnsi="標楷體"/>
          <w:color w:val="000000" w:themeColor="text1"/>
          <w:szCs w:val="20"/>
        </w:rPr>
      </w:pPr>
      <w:proofErr w:type="gramStart"/>
      <w:r w:rsidRPr="000B2F46">
        <w:rPr>
          <w:rFonts w:ascii="標楷體" w:eastAsia="標楷體" w:hAnsi="標楷體" w:hint="eastAsia"/>
          <w:color w:val="000000" w:themeColor="text1"/>
          <w:szCs w:val="20"/>
        </w:rPr>
        <w:t>＊本表若不</w:t>
      </w:r>
      <w:proofErr w:type="gramEnd"/>
      <w:r w:rsidRPr="000B2F46">
        <w:rPr>
          <w:rFonts w:ascii="標楷體" w:eastAsia="標楷體" w:hAnsi="標楷體" w:hint="eastAsia"/>
          <w:color w:val="000000" w:themeColor="text1"/>
          <w:szCs w:val="20"/>
        </w:rPr>
        <w:t>敷使用得自行增加欄位。</w:t>
      </w:r>
      <w:bookmarkEnd w:id="4"/>
    </w:p>
    <w:p w:rsidR="00DC0865" w:rsidRDefault="00DC0865" w:rsidP="00730A0C">
      <w:pPr>
        <w:snapToGrid w:val="0"/>
        <w:spacing w:beforeLines="50" w:before="120" w:afterLines="50" w:after="120"/>
        <w:rPr>
          <w:rFonts w:ascii="Times New Roman" w:eastAsia="標楷體" w:hAnsi="Times New Roman"/>
          <w:color w:val="000000" w:themeColor="text1"/>
          <w:sz w:val="22"/>
          <w:szCs w:val="24"/>
        </w:rPr>
      </w:pPr>
    </w:p>
    <w:p w:rsidR="00536602" w:rsidRPr="00C171E3" w:rsidRDefault="00536602" w:rsidP="00536602">
      <w:pPr>
        <w:spacing w:line="240" w:lineRule="atLeast"/>
        <w:jc w:val="center"/>
        <w:rPr>
          <w:rFonts w:eastAsia="標楷體" w:hAnsi="標楷體"/>
          <w:b/>
          <w:sz w:val="36"/>
          <w:szCs w:val="52"/>
        </w:rPr>
      </w:pPr>
      <w:r w:rsidRPr="00C171E3">
        <w:rPr>
          <w:rFonts w:eastAsia="標楷體" w:hAnsi="標楷體" w:hint="eastAsia"/>
          <w:b/>
          <w:sz w:val="36"/>
          <w:szCs w:val="52"/>
        </w:rPr>
        <w:t>國立高雄師範大學【高教深耕計畫】</w:t>
      </w:r>
    </w:p>
    <w:p w:rsidR="00536602" w:rsidRPr="00C171E3" w:rsidRDefault="00536602" w:rsidP="00536602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 w:rsidRPr="00C171E3">
        <w:rPr>
          <w:rFonts w:eastAsia="標楷體" w:hAnsi="標楷體" w:hint="eastAsia"/>
          <w:b/>
          <w:sz w:val="36"/>
          <w:szCs w:val="36"/>
        </w:rPr>
        <w:t>『產業實習獎勵</w:t>
      </w:r>
      <w:r w:rsidRPr="00C171E3">
        <w:rPr>
          <w:rFonts w:eastAsia="標楷體" w:hAnsi="標楷體"/>
          <w:b/>
          <w:sz w:val="36"/>
          <w:szCs w:val="36"/>
        </w:rPr>
        <w:t xml:space="preserve"> </w:t>
      </w:r>
      <w:r w:rsidRPr="00C171E3">
        <w:rPr>
          <w:rFonts w:eastAsia="標楷體" w:hAnsi="標楷體" w:hint="eastAsia"/>
          <w:b/>
          <w:sz w:val="36"/>
          <w:szCs w:val="36"/>
        </w:rPr>
        <w:t>學習成效</w:t>
      </w:r>
      <w:r w:rsidRPr="00C171E3">
        <w:rPr>
          <w:rFonts w:eastAsia="標楷體" w:hAnsi="標楷體" w:hint="eastAsia"/>
          <w:b/>
          <w:color w:val="000000"/>
          <w:sz w:val="36"/>
          <w:szCs w:val="36"/>
        </w:rPr>
        <w:t>調查表</w:t>
      </w:r>
      <w:r w:rsidRPr="00C171E3">
        <w:rPr>
          <w:rFonts w:eastAsia="標楷體" w:hAnsi="標楷體" w:hint="eastAsia"/>
          <w:b/>
          <w:sz w:val="36"/>
          <w:szCs w:val="36"/>
        </w:rPr>
        <w:t>』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36602" w:rsidRPr="00C171E3" w:rsidTr="00F424C2">
        <w:trPr>
          <w:trHeight w:val="1031"/>
        </w:trPr>
        <w:tc>
          <w:tcPr>
            <w:tcW w:w="10522" w:type="dxa"/>
            <w:vAlign w:val="center"/>
          </w:tcPr>
          <w:p w:rsidR="00536602" w:rsidRPr="00C171E3" w:rsidRDefault="00536602" w:rsidP="00F424C2">
            <w:pPr>
              <w:snapToGrid w:val="0"/>
              <w:jc w:val="both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親愛的與會人員您好：</w:t>
            </w:r>
          </w:p>
          <w:p w:rsidR="00536602" w:rsidRPr="00C171E3" w:rsidRDefault="00536602" w:rsidP="00F424C2">
            <w:pPr>
              <w:snapToGrid w:val="0"/>
              <w:jc w:val="both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C171E3">
              <w:rPr>
                <w:rFonts w:eastAsia="標楷體"/>
              </w:rPr>
              <w:t xml:space="preserve"> </w:t>
            </w:r>
            <w:r w:rsidRPr="00C171E3">
              <w:rPr>
                <w:rFonts w:eastAsia="標楷體" w:hint="eastAsia"/>
              </w:rPr>
              <w:t>平安順心！</w:t>
            </w:r>
            <w:r w:rsidRPr="00C171E3">
              <w:rPr>
                <w:rFonts w:eastAsia="標楷體"/>
              </w:rPr>
              <w:t xml:space="preserve"> </w:t>
            </w:r>
          </w:p>
        </w:tc>
      </w:tr>
    </w:tbl>
    <w:p w:rsidR="00536602" w:rsidRPr="00C171E3" w:rsidRDefault="00536602" w:rsidP="00536602">
      <w:pPr>
        <w:numPr>
          <w:ilvl w:val="0"/>
          <w:numId w:val="39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/>
          <w:color w:val="000000" w:themeColor="text1"/>
          <w:szCs w:val="26"/>
        </w:rPr>
      </w:pPr>
      <w:r w:rsidRPr="00C171E3">
        <w:rPr>
          <w:rFonts w:ascii="標楷體" w:eastAsia="標楷體" w:hAnsi="標楷體" w:hint="eastAsia"/>
          <w:color w:val="000000" w:themeColor="text1"/>
          <w:szCs w:val="26"/>
        </w:rPr>
        <w:t>性別：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生理性別男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生理性別女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□不願透露</w:t>
      </w:r>
    </w:p>
    <w:p w:rsidR="00536602" w:rsidRPr="00C171E3" w:rsidRDefault="00536602" w:rsidP="00536602">
      <w:pPr>
        <w:numPr>
          <w:ilvl w:val="0"/>
          <w:numId w:val="39"/>
        </w:numPr>
        <w:shd w:val="clear" w:color="auto" w:fill="FFFFFF"/>
        <w:snapToGrid w:val="0"/>
        <w:spacing w:line="400" w:lineRule="exact"/>
        <w:rPr>
          <w:rFonts w:ascii="標楷體" w:eastAsia="標楷體" w:hAnsi="標楷體"/>
          <w:color w:val="000000" w:themeColor="text1"/>
          <w:szCs w:val="26"/>
        </w:rPr>
      </w:pPr>
      <w:r w:rsidRPr="00C171E3">
        <w:rPr>
          <w:rFonts w:ascii="標楷體" w:eastAsia="標楷體" w:hAnsi="標楷體" w:hint="eastAsia"/>
          <w:color w:val="000000" w:themeColor="text1"/>
          <w:szCs w:val="26"/>
        </w:rPr>
        <w:t>身份：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教師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職員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proofErr w:type="gramStart"/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碩博士</w:t>
      </w:r>
      <w:proofErr w:type="gramEnd"/>
      <w:r w:rsidRPr="00C171E3">
        <w:rPr>
          <w:rFonts w:ascii="標楷體" w:eastAsia="標楷體" w:hAnsi="標楷體" w:hint="eastAsia"/>
          <w:color w:val="000000" w:themeColor="text1"/>
          <w:szCs w:val="26"/>
        </w:rPr>
        <w:t>生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大學部</w:t>
      </w:r>
      <w:r w:rsidRPr="00C171E3">
        <w:rPr>
          <w:rFonts w:ascii="標楷體" w:eastAsia="標楷體" w:hAnsi="標楷體"/>
          <w:color w:val="000000" w:themeColor="text1"/>
          <w:szCs w:val="26"/>
        </w:rPr>
        <w:t>-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非師資生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大學部</w:t>
      </w:r>
      <w:r w:rsidRPr="00C171E3">
        <w:rPr>
          <w:rFonts w:ascii="標楷體" w:eastAsia="標楷體" w:hAnsi="標楷體"/>
          <w:color w:val="000000" w:themeColor="text1"/>
          <w:szCs w:val="26"/>
        </w:rPr>
        <w:t>-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師資生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szCs w:val="26"/>
        </w:rPr>
        <w:t>□</w:t>
      </w:r>
      <w:r w:rsidRPr="00C171E3">
        <w:rPr>
          <w:rFonts w:ascii="標楷體" w:eastAsia="標楷體" w:hAnsi="標楷體" w:hint="eastAsia"/>
          <w:color w:val="000000" w:themeColor="text1"/>
          <w:szCs w:val="26"/>
        </w:rPr>
        <w:t>校外人士</w:t>
      </w:r>
    </w:p>
    <w:p w:rsidR="00536602" w:rsidRPr="00C171E3" w:rsidRDefault="00536602" w:rsidP="00536602">
      <w:pPr>
        <w:numPr>
          <w:ilvl w:val="0"/>
          <w:numId w:val="39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/>
          <w:color w:val="000000" w:themeColor="text1"/>
          <w:szCs w:val="26"/>
        </w:rPr>
      </w:pPr>
      <w:r w:rsidRPr="00C171E3">
        <w:rPr>
          <w:rFonts w:ascii="標楷體" w:eastAsia="標楷體" w:hAnsi="標楷體" w:hint="eastAsia"/>
          <w:color w:val="000000" w:themeColor="text1"/>
          <w:szCs w:val="26"/>
        </w:rPr>
        <w:t>學院系所或其他單位：</w:t>
      </w:r>
      <w:r w:rsidRPr="00C171E3">
        <w:rPr>
          <w:rFonts w:ascii="標楷體" w:eastAsia="標楷體" w:hAnsi="標楷體"/>
          <w:color w:val="000000" w:themeColor="text1"/>
          <w:szCs w:val="26"/>
        </w:rPr>
        <w:t xml:space="preserve"> </w:t>
      </w:r>
      <w:proofErr w:type="gramStart"/>
      <w:r w:rsidRPr="00C171E3">
        <w:rPr>
          <w:rFonts w:ascii="標楷體" w:eastAsia="標楷體" w:hAnsi="標楷體" w:hint="eastAsia"/>
          <w:color w:val="000000" w:themeColor="text1"/>
          <w:szCs w:val="26"/>
        </w:rPr>
        <w:t>＿＿＿＿＿＿＿＿＿＿＿＿＿</w:t>
      </w:r>
      <w:proofErr w:type="gramEnd"/>
    </w:p>
    <w:p w:rsidR="00536602" w:rsidRPr="00C171E3" w:rsidRDefault="00536602" w:rsidP="00536602">
      <w:pPr>
        <w:jc w:val="both"/>
        <w:rPr>
          <w:rFonts w:ascii="標楷體" w:eastAsia="標楷體" w:hAnsi="標楷體"/>
          <w:b/>
        </w:rPr>
      </w:pPr>
      <w:r w:rsidRPr="00C171E3">
        <w:rPr>
          <w:rFonts w:ascii="標楷體" w:eastAsia="標楷體" w:hAnsi="標楷體" w:hint="eastAsia"/>
          <w:b/>
        </w:rPr>
        <w:t>學習成效調查</w:t>
      </w:r>
    </w:p>
    <w:tbl>
      <w:tblPr>
        <w:tblW w:w="10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964"/>
        <w:gridCol w:w="965"/>
        <w:gridCol w:w="965"/>
        <w:gridCol w:w="965"/>
        <w:gridCol w:w="965"/>
      </w:tblGrid>
      <w:tr w:rsidR="00536602" w:rsidRPr="00C171E3" w:rsidTr="00F424C2">
        <w:trPr>
          <w:trHeight w:val="68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F424C2">
            <w:pPr>
              <w:spacing w:line="240" w:lineRule="atLeast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以下各項問題為單選題，請依據實際情況與感受，在最適當的</w:t>
            </w:r>
            <w:r w:rsidRPr="00C171E3">
              <w:rPr>
                <w:rFonts w:eastAsia="標楷體"/>
              </w:rPr>
              <w:t>□</w:t>
            </w:r>
            <w:r w:rsidRPr="00C171E3">
              <w:rPr>
                <w:rFonts w:eastAsia="標楷體" w:hint="eastAsia"/>
              </w:rPr>
              <w:t>中打勾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非常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同意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t>(5)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sym w:font="Wingdings" w:char="F04A"/>
            </w:r>
            <w:r w:rsidRPr="00C171E3">
              <w:rPr>
                <w:rFonts w:eastAsia="標楷體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同意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t>(4)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尚可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t>(3)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sym w:font="Wingdings" w:char="F04B"/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不同意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t>(2)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sym w:font="Wingdings" w:char="F04C"/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非常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 w:hint="eastAsia"/>
              </w:rPr>
              <w:t>不同意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t>(1)</w:t>
            </w:r>
          </w:p>
          <w:p w:rsidR="00536602" w:rsidRPr="00C171E3" w:rsidRDefault="00536602" w:rsidP="00F424C2">
            <w:pPr>
              <w:spacing w:line="240" w:lineRule="atLeast"/>
              <w:jc w:val="center"/>
              <w:rPr>
                <w:rFonts w:eastAsia="標楷體"/>
              </w:rPr>
            </w:pPr>
            <w:r w:rsidRPr="00C171E3">
              <w:rPr>
                <w:rFonts w:eastAsia="標楷體"/>
              </w:rPr>
              <w:sym w:font="Wingdings" w:char="F04C"/>
            </w:r>
            <w:r w:rsidRPr="00C171E3">
              <w:rPr>
                <w:rFonts w:eastAsia="標楷體"/>
              </w:rPr>
              <w:sym w:font="Wingdings" w:char="F04C"/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我能夠更清楚地表達自己的想法與觀點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我能夠根據不同對象與情境調整自己的表達方式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我對於口頭或書面表達的能力更有自信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</w:rPr>
              <w:t>我更理解如何透過分析與思考來找到更有效的解決方案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</w:rPr>
              <w:t>我對於分析問題並制定解決方案的思路有更明確的概念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我對如何將創意思維應用於學習或工作有了新的想法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我認識到提升自主學習能力的方法（如時間管理、資訊蒐集）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我更能有效規劃學習進度，並設定可行的學習目標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我對如何運用各種資源來擴展學習內容有了新的想法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整體而言，這次活動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>/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課程對我的學習或發展有所幫助</w:t>
            </w:r>
          </w:p>
        </w:tc>
        <w:tc>
          <w:tcPr>
            <w:tcW w:w="964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65" w:type="dxa"/>
            <w:vAlign w:val="center"/>
          </w:tcPr>
          <w:p w:rsidR="00536602" w:rsidRPr="00C171E3" w:rsidRDefault="00536602" w:rsidP="00F424C2">
            <w:pPr>
              <w:snapToGrid w:val="0"/>
              <w:spacing w:beforeLines="10" w:before="24" w:afterLines="10" w:after="24"/>
              <w:jc w:val="center"/>
              <w:rPr>
                <w:rFonts w:eastAsia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536602" w:rsidRPr="00C171E3" w:rsidTr="00F424C2">
        <w:trPr>
          <w:trHeight w:val="463"/>
          <w:jc w:val="center"/>
        </w:trPr>
        <w:tc>
          <w:tcPr>
            <w:tcW w:w="105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pacing w:line="240" w:lineRule="atLeast"/>
              <w:ind w:left="567" w:hanging="425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請問您知道這次活動為本校高教深耕計畫的執行方案嗎？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□知道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□不知道</w:t>
            </w:r>
          </w:p>
          <w:p w:rsidR="00536602" w:rsidRPr="00C171E3" w:rsidRDefault="00536602" w:rsidP="00536602">
            <w:pPr>
              <w:numPr>
                <w:ilvl w:val="0"/>
                <w:numId w:val="41"/>
              </w:numPr>
              <w:tabs>
                <w:tab w:val="left" w:pos="567"/>
              </w:tabs>
              <w:spacing w:line="240" w:lineRule="atLeast"/>
              <w:ind w:left="567" w:hanging="425"/>
              <w:rPr>
                <w:rFonts w:ascii="標楷體" w:eastAsia="標楷體" w:hAnsi="標楷體"/>
                <w:color w:val="000000" w:themeColor="text1"/>
              </w:rPr>
            </w:pPr>
            <w:r w:rsidRPr="00C171E3">
              <w:rPr>
                <w:rFonts w:ascii="標楷體" w:eastAsia="標楷體" w:hAnsi="標楷體" w:hint="eastAsia"/>
                <w:color w:val="000000" w:themeColor="text1"/>
              </w:rPr>
              <w:t>請簡短寫出對本活動的心得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>(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可包含想法、建議與未來期待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>)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 w:rsidRPr="00C171E3">
              <w:rPr>
                <w:rFonts w:ascii="標楷體" w:eastAsia="標楷體" w:hAnsi="標楷體"/>
                <w:color w:val="000000" w:themeColor="text1"/>
              </w:rPr>
              <w:t>20</w:t>
            </w:r>
            <w:r w:rsidRPr="00C171E3">
              <w:rPr>
                <w:rFonts w:ascii="標楷體" w:eastAsia="標楷體" w:hAnsi="標楷體" w:hint="eastAsia"/>
                <w:color w:val="000000" w:themeColor="text1"/>
              </w:rPr>
              <w:t>字：</w:t>
            </w:r>
          </w:p>
        </w:tc>
      </w:tr>
      <w:tr w:rsidR="00536602" w:rsidRPr="00C171E3" w:rsidTr="00F424C2">
        <w:trPr>
          <w:trHeight w:val="2975"/>
          <w:jc w:val="center"/>
        </w:trPr>
        <w:tc>
          <w:tcPr>
            <w:tcW w:w="10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23"/>
              <w:tblW w:w="10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422"/>
            </w:tblGrid>
            <w:tr w:rsidR="00536602" w:rsidRPr="00C171E3" w:rsidTr="00F424C2">
              <w:trPr>
                <w:trHeight w:val="7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C171E3">
                    <w:rPr>
                      <w:rFonts w:eastAsia="標楷體" w:hint="eastAsia"/>
                      <w:sz w:val="36"/>
                      <w:szCs w:val="36"/>
                    </w:rPr>
                    <w:t>活動成果記錄表</w:t>
                  </w:r>
                </w:p>
              </w:tc>
            </w:tr>
            <w:tr w:rsidR="00536602" w:rsidRPr="00C171E3" w:rsidTr="00F424C2">
              <w:trPr>
                <w:trHeight w:val="43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</w:rPr>
                    <w:t>1.</w:t>
                  </w:r>
                  <w:r w:rsidRPr="00C171E3">
                    <w:rPr>
                      <w:rFonts w:eastAsia="標楷體" w:hAnsi="標楷體" w:hint="eastAsia"/>
                    </w:rPr>
                    <w:t>活動名稱：</w:t>
                  </w:r>
                  <w:r w:rsidRPr="00C171E3">
                    <w:rPr>
                      <w:rFonts w:eastAsia="標楷體" w:hAnsi="標楷體"/>
                    </w:rPr>
                    <w:t xml:space="preserve">                              </w:t>
                  </w:r>
                  <w:r w:rsidRPr="00C171E3">
                    <w:rPr>
                      <w:rFonts w:eastAsia="標楷體" w:hAnsi="標楷體" w:hint="eastAsia"/>
                    </w:rPr>
                    <w:t>子計畫編號：</w:t>
                  </w:r>
                </w:p>
              </w:tc>
            </w:tr>
            <w:tr w:rsidR="00536602" w:rsidRPr="00C171E3" w:rsidTr="00F424C2">
              <w:trPr>
                <w:trHeight w:val="82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 w:hAnsi="標楷體"/>
                    </w:rPr>
                  </w:pPr>
                  <w:r w:rsidRPr="00C171E3">
                    <w:rPr>
                      <w:rFonts w:eastAsia="標楷體"/>
                    </w:rPr>
                    <w:t>2.</w:t>
                  </w:r>
                  <w:r w:rsidRPr="00C171E3">
                    <w:rPr>
                      <w:rFonts w:eastAsia="標楷體" w:hAnsi="標楷體" w:hint="eastAsia"/>
                    </w:rPr>
                    <w:t>活動負責單位：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主辦單位：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</w:p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  <w:color w:val="FFFFFF"/>
                    </w:rPr>
                    <w:t>2.</w:t>
                  </w:r>
                  <w:r w:rsidRPr="00C171E3">
                    <w:rPr>
                      <w:rFonts w:eastAsia="標楷體" w:hAnsi="標楷體" w:hint="eastAsia"/>
                      <w:color w:val="FFFFFF"/>
                    </w:rPr>
                    <w:t>活動負責單位：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合辦／協辦單位：</w:t>
                  </w:r>
                </w:p>
              </w:tc>
            </w:tr>
            <w:tr w:rsidR="00536602" w:rsidRPr="00C171E3" w:rsidTr="00F424C2">
              <w:trPr>
                <w:trHeight w:val="566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</w:rPr>
                    <w:t>3.</w:t>
                  </w:r>
                  <w:r w:rsidRPr="00C171E3">
                    <w:rPr>
                      <w:rFonts w:eastAsia="標楷體" w:hAnsi="標楷體" w:hint="eastAsia"/>
                    </w:rPr>
                    <w:t>活動地點：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校內：</w:t>
                  </w:r>
                  <w:r w:rsidRPr="00C171E3">
                    <w:rPr>
                      <w:rFonts w:eastAsia="標楷體" w:hAnsi="標楷體"/>
                    </w:rPr>
                    <w:t xml:space="preserve">                   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校外：</w:t>
                  </w:r>
                </w:p>
              </w:tc>
            </w:tr>
            <w:tr w:rsidR="00536602" w:rsidRPr="00C171E3" w:rsidTr="00F424C2">
              <w:trPr>
                <w:trHeight w:val="83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 w:hAnsi="標楷體"/>
                    </w:rPr>
                  </w:pPr>
                  <w:r w:rsidRPr="00C171E3">
                    <w:rPr>
                      <w:rFonts w:eastAsia="標楷體"/>
                    </w:rPr>
                    <w:lastRenderedPageBreak/>
                    <w:t>4.</w:t>
                  </w:r>
                  <w:r w:rsidRPr="00C171E3">
                    <w:rPr>
                      <w:rFonts w:eastAsia="標楷體" w:hAnsi="標楷體" w:hint="eastAsia"/>
                    </w:rPr>
                    <w:t>活動日期及時間：</w:t>
                  </w:r>
                </w:p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 w:hint="eastAsia"/>
                      <w:color w:val="FF0000"/>
                    </w:rPr>
                    <w:t>（如為系列活動，請分別填列各場次辦理日期及時間）</w:t>
                  </w:r>
                </w:p>
              </w:tc>
            </w:tr>
            <w:tr w:rsidR="00536602" w:rsidRPr="00C171E3" w:rsidTr="00F424C2">
              <w:trPr>
                <w:trHeight w:val="57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 w:hAnsi="標楷體"/>
                    </w:rPr>
                  </w:pPr>
                  <w:r w:rsidRPr="00C171E3">
                    <w:rPr>
                      <w:rFonts w:eastAsia="標楷體"/>
                    </w:rPr>
                    <w:t>5.</w:t>
                  </w:r>
                  <w:r w:rsidRPr="00C171E3">
                    <w:rPr>
                      <w:rFonts w:eastAsia="標楷體" w:hint="eastAsia"/>
                    </w:rPr>
                    <w:t>邀請講者或貴賓</w:t>
                  </w:r>
                  <w:r w:rsidRPr="00C171E3">
                    <w:rPr>
                      <w:rFonts w:eastAsia="標楷體" w:hAnsi="標楷體" w:hint="eastAsia"/>
                    </w:rPr>
                    <w:t>：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（含服務單位及職稱）</w:t>
                  </w:r>
                </w:p>
              </w:tc>
            </w:tr>
            <w:tr w:rsidR="00536602" w:rsidRPr="00C171E3" w:rsidTr="00F424C2">
              <w:trPr>
                <w:trHeight w:val="83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</w:rPr>
                    <w:t>6.</w:t>
                  </w:r>
                  <w:r w:rsidRPr="00C171E3">
                    <w:rPr>
                      <w:rFonts w:eastAsia="標楷體" w:hAnsi="標楷體" w:hint="eastAsia"/>
                    </w:rPr>
                    <w:t>參加對象及人數：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預計人數：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  <w:r w:rsidRPr="00C171E3">
                    <w:rPr>
                      <w:rFonts w:eastAsia="標楷體" w:hAnsi="標楷體" w:hint="eastAsia"/>
                    </w:rPr>
                    <w:t>人</w:t>
                  </w:r>
                  <w:r w:rsidRPr="00C171E3">
                    <w:rPr>
                      <w:rFonts w:eastAsia="標楷體" w:hAnsi="標楷體"/>
                    </w:rPr>
                    <w:t xml:space="preserve"> 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實際人數：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  <w:r w:rsidRPr="00C171E3">
                    <w:rPr>
                      <w:rFonts w:eastAsia="標楷體" w:hAnsi="標楷體" w:hint="eastAsia"/>
                    </w:rPr>
                    <w:t>人</w:t>
                  </w: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  <w:u w:val="single"/>
                    </w:rPr>
                  </w:pPr>
                  <w:r w:rsidRPr="00C171E3">
                    <w:rPr>
                      <w:rFonts w:eastAsia="標楷體" w:hAnsi="標楷體" w:hint="eastAsia"/>
                      <w:color w:val="FF0000"/>
                    </w:rPr>
                    <w:t>（如為系列活動，請分別填列各場次人數）</w:t>
                  </w:r>
                </w:p>
              </w:tc>
            </w:tr>
            <w:tr w:rsidR="00536602" w:rsidRPr="00C171E3" w:rsidTr="00F424C2">
              <w:trPr>
                <w:trHeight w:val="847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 w:hAnsi="標楷體"/>
                    </w:rPr>
                  </w:pPr>
                  <w:r w:rsidRPr="00C171E3">
                    <w:rPr>
                      <w:rFonts w:eastAsia="標楷體"/>
                    </w:rPr>
                    <w:t>7.</w:t>
                  </w:r>
                  <w:r w:rsidRPr="00C171E3">
                    <w:rPr>
                      <w:rFonts w:eastAsia="標楷體" w:hAnsi="標楷體" w:hint="eastAsia"/>
                    </w:rPr>
                    <w:t>活動性質：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教學課程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競賽</w:t>
                  </w:r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生涯</w:t>
                  </w:r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職</w:t>
                  </w:r>
                  <w:proofErr w:type="gramStart"/>
                  <w:r w:rsidRPr="00C171E3">
                    <w:rPr>
                      <w:rFonts w:eastAsia="標楷體" w:hAnsi="標楷體" w:hint="eastAsia"/>
                    </w:rPr>
                    <w:t>涯</w:t>
                  </w:r>
                  <w:proofErr w:type="gramEnd"/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教師成長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</w:p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 w:hAnsi="標楷體" w:hint="eastAsia"/>
                      <w:color w:val="FF0000"/>
                    </w:rPr>
                    <w:t>（此部分不納入統計，僅為教育部臨時調查使用）</w:t>
                  </w:r>
                </w:p>
              </w:tc>
            </w:tr>
            <w:tr w:rsidR="00536602" w:rsidRPr="00C171E3" w:rsidTr="00F424C2">
              <w:trPr>
                <w:trHeight w:val="972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 w:hAnsi="標楷體"/>
                    </w:rPr>
                  </w:pPr>
                  <w:r w:rsidRPr="00C171E3">
                    <w:rPr>
                      <w:rFonts w:eastAsia="標楷體"/>
                    </w:rPr>
                    <w:t>8.</w:t>
                  </w:r>
                  <w:r w:rsidRPr="00C171E3">
                    <w:rPr>
                      <w:rFonts w:eastAsia="標楷體" w:hAnsi="標楷體" w:hint="eastAsia"/>
                    </w:rPr>
                    <w:t>活動類別：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講座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競賽</w:t>
                  </w:r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工作坊</w:t>
                  </w:r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參訪</w:t>
                  </w:r>
                  <w:r w:rsidRPr="00C171E3">
                    <w:rPr>
                      <w:rFonts w:eastAsia="標楷體"/>
                    </w:rPr>
                    <w:t xml:space="preserve"> </w:t>
                  </w:r>
                  <w:r w:rsidRPr="00C171E3">
                    <w:rPr>
                      <w:rFonts w:eastAsia="標楷體" w:hAnsi="標楷體"/>
                    </w:rPr>
                    <w:t>□</w:t>
                  </w:r>
                  <w:r w:rsidRPr="00C171E3">
                    <w:rPr>
                      <w:rFonts w:eastAsia="標楷體" w:hAnsi="標楷體" w:hint="eastAsia"/>
                    </w:rPr>
                    <w:t>實習</w:t>
                  </w:r>
                  <w:r w:rsidRPr="00C171E3">
                    <w:rPr>
                      <w:rFonts w:eastAsia="標楷體" w:hAnsi="標楷體"/>
                    </w:rPr>
                    <w:t xml:space="preserve"> </w:t>
                  </w:r>
                </w:p>
                <w:p w:rsidR="00536602" w:rsidRPr="00C171E3" w:rsidRDefault="00536602" w:rsidP="00F424C2">
                  <w:pPr>
                    <w:snapToGrid w:val="0"/>
                    <w:jc w:val="both"/>
                    <w:rPr>
                      <w:rFonts w:eastAsia="標楷體"/>
                    </w:rPr>
                  </w:pPr>
                  <w:r w:rsidRPr="00C171E3">
                    <w:rPr>
                      <w:rFonts w:eastAsia="標楷體" w:hAnsi="標楷體" w:hint="eastAsia"/>
                      <w:color w:val="FF0000"/>
                    </w:rPr>
                    <w:t>（此部分不納入統計，僅為教育部臨時調查使用）</w:t>
                  </w:r>
                </w:p>
              </w:tc>
            </w:tr>
            <w:tr w:rsidR="00536602" w:rsidRPr="00C171E3" w:rsidTr="00F424C2">
              <w:trPr>
                <w:trHeight w:val="2092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</w:rPr>
                    <w:t>9.</w:t>
                  </w:r>
                  <w:r w:rsidRPr="00C171E3">
                    <w:rPr>
                      <w:rFonts w:eastAsia="標楷體" w:hAnsi="標楷體" w:hint="eastAsia"/>
                    </w:rPr>
                    <w:t>活動概述及成效</w:t>
                  </w:r>
                  <w:r w:rsidRPr="00C171E3">
                    <w:rPr>
                      <w:rFonts w:eastAsia="標楷體" w:hAnsi="標楷體" w:hint="eastAsia"/>
                      <w:color w:val="FF0000"/>
                    </w:rPr>
                    <w:t>（視活動性質陳述重點）</w:t>
                  </w:r>
                </w:p>
                <w:p w:rsidR="00536602" w:rsidRPr="00C171E3" w:rsidRDefault="00536602" w:rsidP="00536602">
                  <w:pPr>
                    <w:numPr>
                      <w:ilvl w:val="0"/>
                      <w:numId w:val="40"/>
                    </w:numPr>
                    <w:snapToGrid w:val="0"/>
                    <w:ind w:hanging="224"/>
                    <w:rPr>
                      <w:rFonts w:eastAsia="標楷體"/>
                      <w:color w:val="FF0000"/>
                    </w:rPr>
                  </w:pPr>
                  <w:r w:rsidRPr="00C171E3">
                    <w:rPr>
                      <w:rFonts w:eastAsia="標楷體" w:hint="eastAsia"/>
                      <w:color w:val="FF0000"/>
                    </w:rPr>
                    <w:t>專題講座，可包括：</w:t>
                  </w:r>
                  <w:r w:rsidRPr="00C171E3">
                    <w:rPr>
                      <w:rFonts w:eastAsia="標楷體"/>
                      <w:color w:val="FF0000"/>
                    </w:rPr>
                    <w:t>1.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主講者介紹、</w:t>
                  </w:r>
                  <w:r w:rsidRPr="00C171E3">
                    <w:rPr>
                      <w:rFonts w:eastAsia="標楷體"/>
                      <w:color w:val="FF0000"/>
                    </w:rPr>
                    <w:t>2.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核心主題及內容、</w:t>
                  </w:r>
                  <w:r w:rsidRPr="00C171E3">
                    <w:rPr>
                      <w:rFonts w:eastAsia="標楷體"/>
                      <w:color w:val="FF0000"/>
                    </w:rPr>
                    <w:t>3.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參與心得及收穫</w:t>
                  </w:r>
                </w:p>
                <w:p w:rsidR="00536602" w:rsidRPr="00C171E3" w:rsidRDefault="00536602" w:rsidP="00536602">
                  <w:pPr>
                    <w:numPr>
                      <w:ilvl w:val="0"/>
                      <w:numId w:val="40"/>
                    </w:numPr>
                    <w:snapToGrid w:val="0"/>
                    <w:ind w:hanging="224"/>
                    <w:rPr>
                      <w:rFonts w:eastAsia="標楷體"/>
                      <w:color w:val="FF0000"/>
                    </w:rPr>
                  </w:pPr>
                  <w:r w:rsidRPr="00C171E3">
                    <w:rPr>
                      <w:rFonts w:eastAsia="標楷體" w:hint="eastAsia"/>
                      <w:color w:val="FF0000"/>
                    </w:rPr>
                    <w:t>參觀訪視，可包括：</w:t>
                  </w:r>
                  <w:r w:rsidRPr="00C171E3">
                    <w:rPr>
                      <w:rFonts w:eastAsia="標楷體"/>
                      <w:color w:val="FF0000"/>
                    </w:rPr>
                    <w:t>1.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參訪機關介紹、</w:t>
                  </w:r>
                  <w:r w:rsidRPr="00C171E3">
                    <w:rPr>
                      <w:rFonts w:eastAsia="標楷體"/>
                      <w:color w:val="FF0000"/>
                    </w:rPr>
                    <w:t>2.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參訪流程內容、</w:t>
                  </w:r>
                  <w:r w:rsidRPr="00C171E3">
                    <w:rPr>
                      <w:rFonts w:eastAsia="標楷體"/>
                      <w:color w:val="FF0000"/>
                    </w:rPr>
                    <w:t>3.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參訪心得及成效（與課程呼應或職</w:t>
                  </w:r>
                  <w:proofErr w:type="gramStart"/>
                  <w:r w:rsidRPr="00C171E3">
                    <w:rPr>
                      <w:rFonts w:eastAsia="標楷體" w:hint="eastAsia"/>
                      <w:color w:val="FF0000"/>
                    </w:rPr>
                    <w:t>涯</w:t>
                  </w:r>
                  <w:proofErr w:type="gramEnd"/>
                  <w:r w:rsidRPr="00C171E3">
                    <w:rPr>
                      <w:rFonts w:eastAsia="標楷體" w:hint="eastAsia"/>
                      <w:color w:val="FF0000"/>
                    </w:rPr>
                    <w:t>發展的結合）</w:t>
                  </w:r>
                </w:p>
                <w:p w:rsidR="00536602" w:rsidRPr="00C171E3" w:rsidRDefault="00536602" w:rsidP="00536602">
                  <w:pPr>
                    <w:numPr>
                      <w:ilvl w:val="0"/>
                      <w:numId w:val="40"/>
                    </w:numPr>
                    <w:snapToGrid w:val="0"/>
                    <w:ind w:hanging="224"/>
                    <w:rPr>
                      <w:rFonts w:eastAsia="標楷體"/>
                      <w:color w:val="FF0000"/>
                    </w:rPr>
                  </w:pPr>
                  <w:r w:rsidRPr="00C171E3">
                    <w:rPr>
                      <w:rFonts w:eastAsia="標楷體" w:hint="eastAsia"/>
                      <w:color w:val="FF0000"/>
                    </w:rPr>
                    <w:t>工作坊或研習營，可包括：</w:t>
                  </w:r>
                  <w:r w:rsidRPr="00C171E3">
                    <w:rPr>
                      <w:rFonts w:eastAsia="標楷體"/>
                      <w:color w:val="FF0000"/>
                    </w:rPr>
                    <w:t>1.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活動議程、</w:t>
                  </w:r>
                  <w:r w:rsidRPr="00C171E3">
                    <w:rPr>
                      <w:rFonts w:eastAsia="標楷體"/>
                      <w:color w:val="FF0000"/>
                    </w:rPr>
                    <w:t>2.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活動過程報導、</w:t>
                  </w:r>
                  <w:r w:rsidRPr="00C171E3">
                    <w:rPr>
                      <w:rFonts w:eastAsia="標楷體"/>
                      <w:color w:val="FF0000"/>
                    </w:rPr>
                    <w:t>3.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參與心得及收穫</w:t>
                  </w:r>
                </w:p>
                <w:p w:rsidR="00536602" w:rsidRPr="00C171E3" w:rsidRDefault="00536602" w:rsidP="00536602">
                  <w:pPr>
                    <w:numPr>
                      <w:ilvl w:val="0"/>
                      <w:numId w:val="40"/>
                    </w:numPr>
                    <w:snapToGrid w:val="0"/>
                    <w:ind w:hanging="224"/>
                    <w:rPr>
                      <w:rFonts w:eastAsia="標楷體"/>
                    </w:rPr>
                  </w:pPr>
                  <w:r w:rsidRPr="00C171E3">
                    <w:rPr>
                      <w:rFonts w:eastAsia="標楷體" w:hint="eastAsia"/>
                      <w:color w:val="FF0000"/>
                    </w:rPr>
                    <w:t>競賽類，可包括：</w:t>
                  </w:r>
                  <w:r w:rsidRPr="00C171E3">
                    <w:rPr>
                      <w:rFonts w:eastAsia="標楷體"/>
                      <w:color w:val="FF0000"/>
                    </w:rPr>
                    <w:t>1.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活動過程、</w:t>
                  </w:r>
                  <w:r w:rsidRPr="00C171E3">
                    <w:rPr>
                      <w:rFonts w:eastAsia="標楷體"/>
                      <w:color w:val="FF0000"/>
                    </w:rPr>
                    <w:t>2.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得獎名單、</w:t>
                  </w:r>
                  <w:r w:rsidRPr="00C171E3">
                    <w:rPr>
                      <w:rFonts w:eastAsia="標楷體"/>
                      <w:color w:val="FF0000"/>
                    </w:rPr>
                    <w:t>3.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與賽心得及收穫</w:t>
                  </w: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536602" w:rsidRPr="00C171E3" w:rsidTr="00F424C2">
              <w:trPr>
                <w:trHeight w:val="711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02" w:rsidRPr="00C171E3" w:rsidRDefault="00536602" w:rsidP="00F424C2">
                  <w:pPr>
                    <w:snapToGrid w:val="0"/>
                    <w:ind w:left="310" w:hangingChars="129" w:hanging="310"/>
                    <w:rPr>
                      <w:rFonts w:eastAsia="標楷體"/>
                    </w:rPr>
                  </w:pPr>
                  <w:r w:rsidRPr="00C171E3">
                    <w:rPr>
                      <w:rFonts w:eastAsia="標楷體"/>
                    </w:rPr>
                    <w:t>10.</w:t>
                  </w:r>
                  <w:r w:rsidRPr="00C171E3">
                    <w:rPr>
                      <w:rFonts w:eastAsia="標楷體" w:hint="eastAsia"/>
                    </w:rPr>
                    <w:t>活動檢討與建議</w:t>
                  </w:r>
                  <w:r w:rsidRPr="00C171E3">
                    <w:rPr>
                      <w:rFonts w:eastAsia="標楷體" w:hint="eastAsia"/>
                      <w:color w:val="FF0000"/>
                    </w:rPr>
                    <w:t>（結合活動目標）</w:t>
                  </w:r>
                </w:p>
                <w:p w:rsidR="00536602" w:rsidRPr="00C171E3" w:rsidRDefault="00536602" w:rsidP="00536602">
                  <w:pPr>
                    <w:numPr>
                      <w:ilvl w:val="0"/>
                      <w:numId w:val="40"/>
                    </w:numPr>
                    <w:snapToGrid w:val="0"/>
                    <w:ind w:hanging="224"/>
                    <w:rPr>
                      <w:rFonts w:eastAsia="標楷體"/>
                    </w:rPr>
                  </w:pPr>
                  <w:r w:rsidRPr="00C171E3">
                    <w:rPr>
                      <w:rFonts w:eastAsia="標楷體" w:hint="eastAsia"/>
                      <w:color w:val="FF0000"/>
                      <w:spacing w:val="-4"/>
                    </w:rPr>
                    <w:t>是否達成活動目標，若未達成，請說明原因，並提出改善方法</w:t>
                  </w: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536602" w:rsidRPr="00C171E3" w:rsidTr="00F424C2">
              <w:trPr>
                <w:trHeight w:val="699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02" w:rsidRPr="00C171E3" w:rsidRDefault="00536602" w:rsidP="00F424C2">
                  <w:pPr>
                    <w:snapToGrid w:val="0"/>
                    <w:ind w:left="310" w:hangingChars="129" w:hanging="310"/>
                    <w:rPr>
                      <w:rFonts w:eastAsia="標楷體"/>
                      <w:color w:val="FF0000"/>
                      <w:spacing w:val="-4"/>
                    </w:rPr>
                  </w:pPr>
                  <w:r w:rsidRPr="00C171E3">
                    <w:rPr>
                      <w:rFonts w:eastAsia="標楷體"/>
                    </w:rPr>
                    <w:t>11.</w:t>
                  </w:r>
                  <w:r w:rsidRPr="00C171E3">
                    <w:rPr>
                      <w:rFonts w:eastAsia="標楷體" w:hint="eastAsia"/>
                    </w:rPr>
                    <w:t>宣傳海報或活動照片</w:t>
                  </w:r>
                  <w:r w:rsidRPr="00C171E3">
                    <w:rPr>
                      <w:rFonts w:eastAsia="標楷體" w:hint="eastAsia"/>
                      <w:color w:val="FF0000"/>
                      <w:spacing w:val="-4"/>
                    </w:rPr>
                    <w:t>（</w:t>
                  </w:r>
                  <w:r w:rsidRPr="00C171E3">
                    <w:rPr>
                      <w:rFonts w:eastAsia="標楷體"/>
                      <w:color w:val="FF0000"/>
                      <w:spacing w:val="-4"/>
                    </w:rPr>
                    <w:t>4-6</w:t>
                  </w:r>
                  <w:r w:rsidRPr="00C171E3">
                    <w:rPr>
                      <w:rFonts w:eastAsia="標楷體" w:hint="eastAsia"/>
                      <w:color w:val="FF0000"/>
                      <w:spacing w:val="-4"/>
                    </w:rPr>
                    <w:t>張，附圖說）</w:t>
                  </w: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04" w:hangingChars="129" w:hanging="304"/>
                    <w:rPr>
                      <w:rFonts w:eastAsia="標楷體"/>
                      <w:color w:val="FF0000"/>
                      <w:spacing w:val="-4"/>
                    </w:rPr>
                  </w:pPr>
                </w:p>
                <w:p w:rsidR="00536602" w:rsidRPr="00C171E3" w:rsidRDefault="00536602" w:rsidP="00F424C2">
                  <w:pPr>
                    <w:snapToGrid w:val="0"/>
                    <w:ind w:left="310" w:hangingChars="129" w:hanging="310"/>
                    <w:rPr>
                      <w:rFonts w:eastAsia="標楷體"/>
                    </w:rPr>
                  </w:pPr>
                </w:p>
              </w:tc>
            </w:tr>
          </w:tbl>
          <w:p w:rsidR="00536602" w:rsidRPr="00C171E3" w:rsidRDefault="00536602" w:rsidP="00F424C2">
            <w:pPr>
              <w:tabs>
                <w:tab w:val="left" w:pos="567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36602" w:rsidRPr="002E7E43" w:rsidRDefault="00536602" w:rsidP="00536602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</w:p>
    <w:p w:rsidR="00536602" w:rsidRPr="00536602" w:rsidRDefault="00536602" w:rsidP="00730A0C">
      <w:pPr>
        <w:snapToGrid w:val="0"/>
        <w:spacing w:beforeLines="50" w:before="120" w:afterLines="50" w:after="120"/>
        <w:rPr>
          <w:rFonts w:ascii="Times New Roman" w:eastAsia="標楷體" w:hAnsi="Times New Roman" w:hint="eastAsia"/>
          <w:color w:val="000000" w:themeColor="text1"/>
          <w:sz w:val="22"/>
          <w:szCs w:val="24"/>
        </w:rPr>
      </w:pPr>
      <w:bookmarkStart w:id="5" w:name="_GoBack"/>
      <w:bookmarkEnd w:id="5"/>
    </w:p>
    <w:sectPr w:rsidR="00536602" w:rsidRPr="00536602" w:rsidSect="00C509FF">
      <w:type w:val="continuous"/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6C" w:rsidRDefault="002D4C6C" w:rsidP="007D6CC9">
      <w:r>
        <w:separator/>
      </w:r>
    </w:p>
  </w:endnote>
  <w:endnote w:type="continuationSeparator" w:id="0">
    <w:p w:rsidR="002D4C6C" w:rsidRDefault="002D4C6C" w:rsidP="007D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6C" w:rsidRDefault="002D4C6C" w:rsidP="007D6CC9">
      <w:r>
        <w:separator/>
      </w:r>
    </w:p>
  </w:footnote>
  <w:footnote w:type="continuationSeparator" w:id="0">
    <w:p w:rsidR="002D4C6C" w:rsidRDefault="002D4C6C" w:rsidP="007D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4FCA"/>
    <w:multiLevelType w:val="hybridMultilevel"/>
    <w:tmpl w:val="45D212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372E47"/>
    <w:multiLevelType w:val="hybridMultilevel"/>
    <w:tmpl w:val="2D7A252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8F60A2"/>
    <w:multiLevelType w:val="multilevel"/>
    <w:tmpl w:val="FA309F5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9972456"/>
    <w:multiLevelType w:val="hybridMultilevel"/>
    <w:tmpl w:val="3CBC57FC"/>
    <w:lvl w:ilvl="0" w:tplc="88047402">
      <w:start w:val="4"/>
      <w:numFmt w:val="taiwaneseCountingThousand"/>
      <w:lvlText w:val="%1、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A2B96"/>
    <w:multiLevelType w:val="hybridMultilevel"/>
    <w:tmpl w:val="C97ADDD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5">
      <w:start w:val="1"/>
      <w:numFmt w:val="taiwaneseCountingThousand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0B779D1"/>
    <w:multiLevelType w:val="hybridMultilevel"/>
    <w:tmpl w:val="46FEF5E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12E544E"/>
    <w:multiLevelType w:val="hybridMultilevel"/>
    <w:tmpl w:val="89A62564"/>
    <w:lvl w:ilvl="0" w:tplc="6EFC39A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3EE5401"/>
    <w:multiLevelType w:val="hybridMultilevel"/>
    <w:tmpl w:val="1BC470C2"/>
    <w:lvl w:ilvl="0" w:tplc="8D1E50CA">
      <w:start w:val="1"/>
      <w:numFmt w:val="taiwaneseCountingThousand"/>
      <w:lvlText w:val="(%1)"/>
      <w:lvlJc w:val="left"/>
      <w:pPr>
        <w:ind w:left="1065" w:hanging="480"/>
      </w:pPr>
      <w:rPr>
        <w:rFonts w:hint="default"/>
        <w:color w:val="000000"/>
      </w:rPr>
    </w:lvl>
    <w:lvl w:ilvl="1" w:tplc="A6548718">
      <w:start w:val="1"/>
      <w:numFmt w:val="taiwaneseCountingThousand"/>
      <w:lvlText w:val="(%2)"/>
      <w:lvlJc w:val="left"/>
      <w:pPr>
        <w:ind w:left="1188" w:hanging="480"/>
      </w:pPr>
      <w:rPr>
        <w:rFonts w:hint="default"/>
      </w:rPr>
    </w:lvl>
    <w:lvl w:ilvl="2" w:tplc="CFF45A90">
      <w:start w:val="1"/>
      <w:numFmt w:val="decimal"/>
      <w:lvlText w:val="%3."/>
      <w:lvlJc w:val="left"/>
      <w:pPr>
        <w:ind w:left="19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8" w15:restartNumberingAfterBreak="0">
    <w:nsid w:val="141F1B62"/>
    <w:multiLevelType w:val="hybridMultilevel"/>
    <w:tmpl w:val="666A6B6E"/>
    <w:lvl w:ilvl="0" w:tplc="034268BC">
      <w:start w:val="1"/>
      <w:numFmt w:val="taiwaneseCountingThousand"/>
      <w:lvlText w:val="第%1條"/>
      <w:lvlJc w:val="left"/>
      <w:pPr>
        <w:ind w:left="102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A6E241C"/>
    <w:multiLevelType w:val="hybridMultilevel"/>
    <w:tmpl w:val="F5649BEE"/>
    <w:lvl w:ilvl="0" w:tplc="9306E9D8">
      <w:start w:val="1"/>
      <w:numFmt w:val="decimal"/>
      <w:lvlText w:val="%1."/>
      <w:lvlJc w:val="left"/>
      <w:pPr>
        <w:ind w:left="1680" w:hanging="284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B8DA2CFC">
      <w:numFmt w:val="bullet"/>
      <w:lvlText w:val="•"/>
      <w:lvlJc w:val="left"/>
      <w:pPr>
        <w:ind w:left="2366" w:hanging="284"/>
      </w:pPr>
      <w:rPr>
        <w:rFonts w:hint="default"/>
      </w:rPr>
    </w:lvl>
    <w:lvl w:ilvl="2" w:tplc="36781222">
      <w:numFmt w:val="bullet"/>
      <w:lvlText w:val="•"/>
      <w:lvlJc w:val="left"/>
      <w:pPr>
        <w:ind w:left="3053" w:hanging="284"/>
      </w:pPr>
      <w:rPr>
        <w:rFonts w:hint="default"/>
      </w:rPr>
    </w:lvl>
    <w:lvl w:ilvl="3" w:tplc="F7EA51F6">
      <w:numFmt w:val="bullet"/>
      <w:lvlText w:val="•"/>
      <w:lvlJc w:val="left"/>
      <w:pPr>
        <w:ind w:left="3739" w:hanging="284"/>
      </w:pPr>
      <w:rPr>
        <w:rFonts w:hint="default"/>
      </w:rPr>
    </w:lvl>
    <w:lvl w:ilvl="4" w:tplc="C2501EFE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5B74DB2C">
      <w:numFmt w:val="bullet"/>
      <w:lvlText w:val="•"/>
      <w:lvlJc w:val="left"/>
      <w:pPr>
        <w:ind w:left="5113" w:hanging="284"/>
      </w:pPr>
      <w:rPr>
        <w:rFonts w:hint="default"/>
      </w:rPr>
    </w:lvl>
    <w:lvl w:ilvl="6" w:tplc="D794084C">
      <w:numFmt w:val="bullet"/>
      <w:lvlText w:val="•"/>
      <w:lvlJc w:val="left"/>
      <w:pPr>
        <w:ind w:left="5799" w:hanging="284"/>
      </w:pPr>
      <w:rPr>
        <w:rFonts w:hint="default"/>
      </w:rPr>
    </w:lvl>
    <w:lvl w:ilvl="7" w:tplc="9FB44EEA">
      <w:numFmt w:val="bullet"/>
      <w:lvlText w:val="•"/>
      <w:lvlJc w:val="left"/>
      <w:pPr>
        <w:ind w:left="6486" w:hanging="284"/>
      </w:pPr>
      <w:rPr>
        <w:rFonts w:hint="default"/>
      </w:rPr>
    </w:lvl>
    <w:lvl w:ilvl="8" w:tplc="F8381EE4">
      <w:numFmt w:val="bullet"/>
      <w:lvlText w:val="•"/>
      <w:lvlJc w:val="left"/>
      <w:pPr>
        <w:ind w:left="7173" w:hanging="284"/>
      </w:pPr>
      <w:rPr>
        <w:rFonts w:hint="default"/>
      </w:rPr>
    </w:lvl>
  </w:abstractNum>
  <w:abstractNum w:abstractNumId="10" w15:restartNumberingAfterBreak="0">
    <w:nsid w:val="22B5358D"/>
    <w:multiLevelType w:val="hybridMultilevel"/>
    <w:tmpl w:val="74DEFCCC"/>
    <w:lvl w:ilvl="0" w:tplc="90B0501A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4742002"/>
    <w:multiLevelType w:val="hybridMultilevel"/>
    <w:tmpl w:val="F0C667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1A1DCA"/>
    <w:multiLevelType w:val="hybridMultilevel"/>
    <w:tmpl w:val="13DAEE1A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E936FD5"/>
    <w:multiLevelType w:val="hybridMultilevel"/>
    <w:tmpl w:val="38FA5C48"/>
    <w:lvl w:ilvl="0" w:tplc="139A5126">
      <w:start w:val="1"/>
      <w:numFmt w:val="taiwaneseCountingThousand"/>
      <w:lvlText w:val="%1、"/>
      <w:lvlJc w:val="left"/>
      <w:pPr>
        <w:ind w:left="290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3382" w:hanging="480"/>
      </w:pPr>
    </w:lvl>
    <w:lvl w:ilvl="2" w:tplc="0409001B" w:tentative="1">
      <w:start w:val="1"/>
      <w:numFmt w:val="lowerRoman"/>
      <w:lvlText w:val="%3."/>
      <w:lvlJc w:val="right"/>
      <w:pPr>
        <w:ind w:left="3862" w:hanging="480"/>
      </w:pPr>
    </w:lvl>
    <w:lvl w:ilvl="3" w:tplc="0409000F" w:tentative="1">
      <w:start w:val="1"/>
      <w:numFmt w:val="decimal"/>
      <w:lvlText w:val="%4."/>
      <w:lvlJc w:val="left"/>
      <w:pPr>
        <w:ind w:left="4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22" w:hanging="480"/>
      </w:pPr>
    </w:lvl>
    <w:lvl w:ilvl="5" w:tplc="0409001B" w:tentative="1">
      <w:start w:val="1"/>
      <w:numFmt w:val="lowerRoman"/>
      <w:lvlText w:val="%6."/>
      <w:lvlJc w:val="right"/>
      <w:pPr>
        <w:ind w:left="5302" w:hanging="480"/>
      </w:pPr>
    </w:lvl>
    <w:lvl w:ilvl="6" w:tplc="0409000F" w:tentative="1">
      <w:start w:val="1"/>
      <w:numFmt w:val="decimal"/>
      <w:lvlText w:val="%7."/>
      <w:lvlJc w:val="left"/>
      <w:pPr>
        <w:ind w:left="5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62" w:hanging="480"/>
      </w:pPr>
    </w:lvl>
    <w:lvl w:ilvl="8" w:tplc="0409001B" w:tentative="1">
      <w:start w:val="1"/>
      <w:numFmt w:val="lowerRoman"/>
      <w:lvlText w:val="%9."/>
      <w:lvlJc w:val="right"/>
      <w:pPr>
        <w:ind w:left="6742" w:hanging="480"/>
      </w:pPr>
    </w:lvl>
  </w:abstractNum>
  <w:abstractNum w:abstractNumId="14" w15:restartNumberingAfterBreak="0">
    <w:nsid w:val="322C7FDA"/>
    <w:multiLevelType w:val="multilevel"/>
    <w:tmpl w:val="28E65242"/>
    <w:lvl w:ilvl="0">
      <w:start w:val="1"/>
      <w:numFmt w:val="ideographLegalTraditional"/>
      <w:lvlText w:val="%1、"/>
      <w:lvlJc w:val="left"/>
      <w:pPr>
        <w:ind w:left="660" w:hanging="6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5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5413F97"/>
    <w:multiLevelType w:val="hybridMultilevel"/>
    <w:tmpl w:val="28C207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5A400FE"/>
    <w:multiLevelType w:val="hybridMultilevel"/>
    <w:tmpl w:val="6A62B402"/>
    <w:lvl w:ilvl="0" w:tplc="E5349C22">
      <w:start w:val="1"/>
      <w:numFmt w:val="taiwaneseCountingThousand"/>
      <w:lvlText w:val="第%1條"/>
      <w:lvlJc w:val="left"/>
      <w:pPr>
        <w:ind w:left="1473" w:hanging="4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4E1223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2126F0"/>
    <w:multiLevelType w:val="hybridMultilevel"/>
    <w:tmpl w:val="E62E28E4"/>
    <w:lvl w:ilvl="0" w:tplc="54ACC3D6">
      <w:start w:val="5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E95E0E"/>
    <w:multiLevelType w:val="hybridMultilevel"/>
    <w:tmpl w:val="216C8A42"/>
    <w:lvl w:ilvl="0" w:tplc="93F800A6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44B34B03"/>
    <w:multiLevelType w:val="hybridMultilevel"/>
    <w:tmpl w:val="F5149F1C"/>
    <w:lvl w:ilvl="0" w:tplc="139A5126">
      <w:start w:val="1"/>
      <w:numFmt w:val="taiwaneseCountingThousand"/>
      <w:lvlText w:val="%1、"/>
      <w:lvlJc w:val="left"/>
      <w:pPr>
        <w:ind w:left="290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82" w:hanging="480"/>
      </w:pPr>
    </w:lvl>
    <w:lvl w:ilvl="2" w:tplc="0409001B" w:tentative="1">
      <w:start w:val="1"/>
      <w:numFmt w:val="lowerRoman"/>
      <w:lvlText w:val="%3."/>
      <w:lvlJc w:val="right"/>
      <w:pPr>
        <w:ind w:left="3862" w:hanging="480"/>
      </w:pPr>
    </w:lvl>
    <w:lvl w:ilvl="3" w:tplc="0409000F" w:tentative="1">
      <w:start w:val="1"/>
      <w:numFmt w:val="decimal"/>
      <w:lvlText w:val="%4."/>
      <w:lvlJc w:val="left"/>
      <w:pPr>
        <w:ind w:left="4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22" w:hanging="480"/>
      </w:pPr>
    </w:lvl>
    <w:lvl w:ilvl="5" w:tplc="0409001B" w:tentative="1">
      <w:start w:val="1"/>
      <w:numFmt w:val="lowerRoman"/>
      <w:lvlText w:val="%6."/>
      <w:lvlJc w:val="right"/>
      <w:pPr>
        <w:ind w:left="5302" w:hanging="480"/>
      </w:pPr>
    </w:lvl>
    <w:lvl w:ilvl="6" w:tplc="0409000F" w:tentative="1">
      <w:start w:val="1"/>
      <w:numFmt w:val="decimal"/>
      <w:lvlText w:val="%7."/>
      <w:lvlJc w:val="left"/>
      <w:pPr>
        <w:ind w:left="5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62" w:hanging="480"/>
      </w:pPr>
    </w:lvl>
    <w:lvl w:ilvl="8" w:tplc="0409001B" w:tentative="1">
      <w:start w:val="1"/>
      <w:numFmt w:val="lowerRoman"/>
      <w:lvlText w:val="%9."/>
      <w:lvlJc w:val="right"/>
      <w:pPr>
        <w:ind w:left="6742" w:hanging="480"/>
      </w:pPr>
    </w:lvl>
  </w:abstractNum>
  <w:abstractNum w:abstractNumId="22" w15:restartNumberingAfterBreak="0">
    <w:nsid w:val="46C00406"/>
    <w:multiLevelType w:val="hybridMultilevel"/>
    <w:tmpl w:val="12B4C6AA"/>
    <w:lvl w:ilvl="0" w:tplc="E13EBCB6">
      <w:start w:val="1"/>
      <w:numFmt w:val="taiwaneseCountingThousand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3" w15:restartNumberingAfterBreak="0">
    <w:nsid w:val="47402065"/>
    <w:multiLevelType w:val="hybridMultilevel"/>
    <w:tmpl w:val="C2CCC2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EC7035"/>
    <w:multiLevelType w:val="multilevel"/>
    <w:tmpl w:val="FFFAE382"/>
    <w:lvl w:ilvl="0">
      <w:numFmt w:val="bullet"/>
      <w:lvlText w:val="□"/>
      <w:lvlJc w:val="left"/>
      <w:pPr>
        <w:ind w:left="360" w:hanging="360"/>
      </w:pPr>
      <w:rPr>
        <w:rFonts w:ascii="華康細圓體" w:eastAsia="華康細圓體" w:hAnsi="華康細圓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494C298D"/>
    <w:multiLevelType w:val="hybridMultilevel"/>
    <w:tmpl w:val="13DAEE1A"/>
    <w:lvl w:ilvl="0" w:tplc="0409000F">
      <w:start w:val="1"/>
      <w:numFmt w:val="decimal"/>
      <w:lvlText w:val="%1."/>
      <w:lvlJc w:val="left"/>
      <w:pPr>
        <w:ind w:left="1670" w:hanging="480"/>
      </w:pPr>
    </w:lvl>
    <w:lvl w:ilvl="1" w:tplc="04090019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4A7C3D09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942FB6"/>
    <w:multiLevelType w:val="hybridMultilevel"/>
    <w:tmpl w:val="6CAC7326"/>
    <w:lvl w:ilvl="0" w:tplc="761A22EE">
      <w:start w:val="1"/>
      <w:numFmt w:val="taiwaneseCountingThousand"/>
      <w:lvlText w:val="%1、"/>
      <w:lvlJc w:val="left"/>
      <w:pPr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abstractNum w:abstractNumId="28" w15:restartNumberingAfterBreak="0">
    <w:nsid w:val="4C2D0F4E"/>
    <w:multiLevelType w:val="hybridMultilevel"/>
    <w:tmpl w:val="7804B644"/>
    <w:lvl w:ilvl="0" w:tplc="36C46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3C6B14"/>
    <w:multiLevelType w:val="hybridMultilevel"/>
    <w:tmpl w:val="5BF8CE86"/>
    <w:lvl w:ilvl="0" w:tplc="F18E6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DD517E"/>
    <w:multiLevelType w:val="hybridMultilevel"/>
    <w:tmpl w:val="C6D2EDA8"/>
    <w:lvl w:ilvl="0" w:tplc="E44CD49A">
      <w:start w:val="1"/>
      <w:numFmt w:val="decimal"/>
      <w:lvlText w:val="%1."/>
      <w:lvlJc w:val="left"/>
      <w:pPr>
        <w:ind w:left="600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  <w:rPr>
        <w:rFonts w:cs="Times New Roman"/>
      </w:rPr>
    </w:lvl>
  </w:abstractNum>
  <w:abstractNum w:abstractNumId="31" w15:restartNumberingAfterBreak="0">
    <w:nsid w:val="566236BE"/>
    <w:multiLevelType w:val="hybridMultilevel"/>
    <w:tmpl w:val="A64E6C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E192B15"/>
    <w:multiLevelType w:val="hybridMultilevel"/>
    <w:tmpl w:val="C60060E0"/>
    <w:lvl w:ilvl="0" w:tplc="C1E066BC">
      <w:start w:val="1"/>
      <w:numFmt w:val="decimal"/>
      <w:lvlText w:val="%1."/>
      <w:lvlJc w:val="left"/>
      <w:pPr>
        <w:ind w:left="124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4" w15:restartNumberingAfterBreak="0">
    <w:nsid w:val="5E203446"/>
    <w:multiLevelType w:val="hybridMultilevel"/>
    <w:tmpl w:val="9A2CF490"/>
    <w:lvl w:ilvl="0" w:tplc="CF9E5510">
      <w:start w:val="1"/>
      <w:numFmt w:val="taiwaneseCountingThousand"/>
      <w:lvlText w:val="第%1條"/>
      <w:lvlJc w:val="left"/>
      <w:pPr>
        <w:ind w:left="996" w:hanging="99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8915F75"/>
    <w:multiLevelType w:val="hybridMultilevel"/>
    <w:tmpl w:val="8A045E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8B253D"/>
    <w:multiLevelType w:val="hybridMultilevel"/>
    <w:tmpl w:val="E8E05700"/>
    <w:lvl w:ilvl="0" w:tplc="047ECECC">
      <w:start w:val="1"/>
      <w:numFmt w:val="taiwaneseCountingThousand"/>
      <w:lvlText w:val="%1、"/>
      <w:lvlJc w:val="left"/>
      <w:pPr>
        <w:ind w:left="1992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  <w:rPr>
        <w:rFonts w:cs="Times New Roman"/>
      </w:rPr>
    </w:lvl>
  </w:abstractNum>
  <w:abstractNum w:abstractNumId="37" w15:restartNumberingAfterBreak="0">
    <w:nsid w:val="759D5E60"/>
    <w:multiLevelType w:val="hybridMultilevel"/>
    <w:tmpl w:val="ADF2ABF8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0F">
      <w:start w:val="1"/>
      <w:numFmt w:val="decimal"/>
      <w:lvlText w:val="%2."/>
      <w:lvlJc w:val="left"/>
      <w:pPr>
        <w:ind w:left="3033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38" w15:restartNumberingAfterBreak="0">
    <w:nsid w:val="790873CA"/>
    <w:multiLevelType w:val="hybridMultilevel"/>
    <w:tmpl w:val="D58AC008"/>
    <w:lvl w:ilvl="0" w:tplc="8FF4F398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974F81"/>
    <w:multiLevelType w:val="hybridMultilevel"/>
    <w:tmpl w:val="150013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E1E3B"/>
    <w:multiLevelType w:val="hybridMultilevel"/>
    <w:tmpl w:val="445E1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0"/>
  </w:num>
  <w:num w:numId="2">
    <w:abstractNumId w:val="10"/>
  </w:num>
  <w:num w:numId="3">
    <w:abstractNumId w:val="34"/>
  </w:num>
  <w:num w:numId="4">
    <w:abstractNumId w:val="24"/>
  </w:num>
  <w:num w:numId="5">
    <w:abstractNumId w:val="2"/>
  </w:num>
  <w:num w:numId="6">
    <w:abstractNumId w:val="9"/>
  </w:num>
  <w:num w:numId="7">
    <w:abstractNumId w:val="8"/>
  </w:num>
  <w:num w:numId="8">
    <w:abstractNumId w:val="22"/>
  </w:num>
  <w:num w:numId="9">
    <w:abstractNumId w:val="36"/>
  </w:num>
  <w:num w:numId="10">
    <w:abstractNumId w:val="0"/>
  </w:num>
  <w:num w:numId="11">
    <w:abstractNumId w:val="14"/>
  </w:num>
  <w:num w:numId="12">
    <w:abstractNumId w:val="16"/>
  </w:num>
  <w:num w:numId="13">
    <w:abstractNumId w:val="26"/>
  </w:num>
  <w:num w:numId="14">
    <w:abstractNumId w:val="18"/>
  </w:num>
  <w:num w:numId="15">
    <w:abstractNumId w:val="20"/>
  </w:num>
  <w:num w:numId="16">
    <w:abstractNumId w:val="28"/>
  </w:num>
  <w:num w:numId="17">
    <w:abstractNumId w:val="39"/>
  </w:num>
  <w:num w:numId="18">
    <w:abstractNumId w:val="7"/>
  </w:num>
  <w:num w:numId="19">
    <w:abstractNumId w:val="12"/>
  </w:num>
  <w:num w:numId="20">
    <w:abstractNumId w:val="25"/>
  </w:num>
  <w:num w:numId="21">
    <w:abstractNumId w:val="11"/>
  </w:num>
  <w:num w:numId="22">
    <w:abstractNumId w:val="38"/>
  </w:num>
  <w:num w:numId="23">
    <w:abstractNumId w:val="6"/>
  </w:num>
  <w:num w:numId="24">
    <w:abstractNumId w:val="29"/>
  </w:num>
  <w:num w:numId="25">
    <w:abstractNumId w:val="5"/>
  </w:num>
  <w:num w:numId="26">
    <w:abstractNumId w:val="35"/>
  </w:num>
  <w:num w:numId="27">
    <w:abstractNumId w:val="33"/>
  </w:num>
  <w:num w:numId="28">
    <w:abstractNumId w:val="27"/>
  </w:num>
  <w:num w:numId="29">
    <w:abstractNumId w:val="21"/>
  </w:num>
  <w:num w:numId="30">
    <w:abstractNumId w:val="19"/>
  </w:num>
  <w:num w:numId="31">
    <w:abstractNumId w:val="17"/>
  </w:num>
  <w:num w:numId="32">
    <w:abstractNumId w:val="4"/>
  </w:num>
  <w:num w:numId="33">
    <w:abstractNumId w:val="37"/>
  </w:num>
  <w:num w:numId="34">
    <w:abstractNumId w:val="3"/>
  </w:num>
  <w:num w:numId="35">
    <w:abstractNumId w:val="13"/>
  </w:num>
  <w:num w:numId="36">
    <w:abstractNumId w:val="31"/>
  </w:num>
  <w:num w:numId="37">
    <w:abstractNumId w:val="23"/>
  </w:num>
  <w:num w:numId="38">
    <w:abstractNumId w:val="1"/>
  </w:num>
  <w:num w:numId="39">
    <w:abstractNumId w:val="15"/>
  </w:num>
  <w:num w:numId="40">
    <w:abstractNumId w:val="3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FB"/>
    <w:rsid w:val="00003BD2"/>
    <w:rsid w:val="0000760B"/>
    <w:rsid w:val="000118A6"/>
    <w:rsid w:val="000121EE"/>
    <w:rsid w:val="0001326A"/>
    <w:rsid w:val="00026C03"/>
    <w:rsid w:val="00027C4C"/>
    <w:rsid w:val="0003072D"/>
    <w:rsid w:val="00032C38"/>
    <w:rsid w:val="000442D5"/>
    <w:rsid w:val="00050FD5"/>
    <w:rsid w:val="000541BD"/>
    <w:rsid w:val="000578A9"/>
    <w:rsid w:val="0006293E"/>
    <w:rsid w:val="00063D47"/>
    <w:rsid w:val="00071F4B"/>
    <w:rsid w:val="000760EB"/>
    <w:rsid w:val="00080F2C"/>
    <w:rsid w:val="00082AA0"/>
    <w:rsid w:val="000915C1"/>
    <w:rsid w:val="000A191E"/>
    <w:rsid w:val="000B2F46"/>
    <w:rsid w:val="000C26FE"/>
    <w:rsid w:val="000C7C15"/>
    <w:rsid w:val="000D2821"/>
    <w:rsid w:val="000D3EAD"/>
    <w:rsid w:val="000D4128"/>
    <w:rsid w:val="000E75F3"/>
    <w:rsid w:val="000E7B14"/>
    <w:rsid w:val="000F1842"/>
    <w:rsid w:val="000F4EE7"/>
    <w:rsid w:val="000F7184"/>
    <w:rsid w:val="000F7BB2"/>
    <w:rsid w:val="0010156F"/>
    <w:rsid w:val="00103DF1"/>
    <w:rsid w:val="001105F6"/>
    <w:rsid w:val="00116D91"/>
    <w:rsid w:val="00116DD6"/>
    <w:rsid w:val="001255B3"/>
    <w:rsid w:val="00126C40"/>
    <w:rsid w:val="00127B2B"/>
    <w:rsid w:val="001400BC"/>
    <w:rsid w:val="001447C2"/>
    <w:rsid w:val="001561D6"/>
    <w:rsid w:val="00185BE8"/>
    <w:rsid w:val="00186812"/>
    <w:rsid w:val="00186FF9"/>
    <w:rsid w:val="001937C0"/>
    <w:rsid w:val="001A1EBC"/>
    <w:rsid w:val="001A3818"/>
    <w:rsid w:val="001A41CF"/>
    <w:rsid w:val="001A6A63"/>
    <w:rsid w:val="001B05A1"/>
    <w:rsid w:val="001B0708"/>
    <w:rsid w:val="001B1EF7"/>
    <w:rsid w:val="001B2CB9"/>
    <w:rsid w:val="001B3BD3"/>
    <w:rsid w:val="001B4528"/>
    <w:rsid w:val="001B5AD2"/>
    <w:rsid w:val="001B6F28"/>
    <w:rsid w:val="001D5D32"/>
    <w:rsid w:val="001E7EF6"/>
    <w:rsid w:val="001E7FEC"/>
    <w:rsid w:val="001F21B9"/>
    <w:rsid w:val="001F6DEB"/>
    <w:rsid w:val="00200FBF"/>
    <w:rsid w:val="00207866"/>
    <w:rsid w:val="00214011"/>
    <w:rsid w:val="002143D3"/>
    <w:rsid w:val="00216837"/>
    <w:rsid w:val="002200F5"/>
    <w:rsid w:val="00237B4F"/>
    <w:rsid w:val="00244F62"/>
    <w:rsid w:val="002473B5"/>
    <w:rsid w:val="00256972"/>
    <w:rsid w:val="002641A7"/>
    <w:rsid w:val="002665A8"/>
    <w:rsid w:val="00272ED2"/>
    <w:rsid w:val="00282BF1"/>
    <w:rsid w:val="002B6731"/>
    <w:rsid w:val="002C0B93"/>
    <w:rsid w:val="002C251A"/>
    <w:rsid w:val="002C5C20"/>
    <w:rsid w:val="002D17B6"/>
    <w:rsid w:val="002D4C6C"/>
    <w:rsid w:val="00302563"/>
    <w:rsid w:val="0030320A"/>
    <w:rsid w:val="0031468D"/>
    <w:rsid w:val="00322446"/>
    <w:rsid w:val="003263A5"/>
    <w:rsid w:val="00334F58"/>
    <w:rsid w:val="003368BC"/>
    <w:rsid w:val="003413AD"/>
    <w:rsid w:val="00351F8C"/>
    <w:rsid w:val="003562E0"/>
    <w:rsid w:val="0036248F"/>
    <w:rsid w:val="00362A51"/>
    <w:rsid w:val="0036408B"/>
    <w:rsid w:val="00386832"/>
    <w:rsid w:val="0039030D"/>
    <w:rsid w:val="003D34B0"/>
    <w:rsid w:val="003D79AC"/>
    <w:rsid w:val="003D7B2B"/>
    <w:rsid w:val="003E685B"/>
    <w:rsid w:val="0040184D"/>
    <w:rsid w:val="004140DB"/>
    <w:rsid w:val="00420A43"/>
    <w:rsid w:val="00421AF4"/>
    <w:rsid w:val="00422B7E"/>
    <w:rsid w:val="00424476"/>
    <w:rsid w:val="00435FA0"/>
    <w:rsid w:val="004372F9"/>
    <w:rsid w:val="0044330E"/>
    <w:rsid w:val="00446DEF"/>
    <w:rsid w:val="00447B4D"/>
    <w:rsid w:val="00457002"/>
    <w:rsid w:val="004618F2"/>
    <w:rsid w:val="00461AAB"/>
    <w:rsid w:val="004672A5"/>
    <w:rsid w:val="004773A7"/>
    <w:rsid w:val="00483037"/>
    <w:rsid w:val="00496B9A"/>
    <w:rsid w:val="004979E0"/>
    <w:rsid w:val="004B6399"/>
    <w:rsid w:val="004C1FD3"/>
    <w:rsid w:val="004D030B"/>
    <w:rsid w:val="004D07F7"/>
    <w:rsid w:val="004D5FD8"/>
    <w:rsid w:val="004F08C9"/>
    <w:rsid w:val="004F2E89"/>
    <w:rsid w:val="004F77A8"/>
    <w:rsid w:val="005015A5"/>
    <w:rsid w:val="005021A1"/>
    <w:rsid w:val="00511284"/>
    <w:rsid w:val="00514827"/>
    <w:rsid w:val="005206A7"/>
    <w:rsid w:val="00536602"/>
    <w:rsid w:val="005403B9"/>
    <w:rsid w:val="00545F5F"/>
    <w:rsid w:val="00555F49"/>
    <w:rsid w:val="005645B7"/>
    <w:rsid w:val="00564FB5"/>
    <w:rsid w:val="005679D2"/>
    <w:rsid w:val="0057275B"/>
    <w:rsid w:val="00577923"/>
    <w:rsid w:val="00577AFA"/>
    <w:rsid w:val="005817F9"/>
    <w:rsid w:val="00581B8B"/>
    <w:rsid w:val="00584DF7"/>
    <w:rsid w:val="00584E27"/>
    <w:rsid w:val="00585F0C"/>
    <w:rsid w:val="005A2A35"/>
    <w:rsid w:val="005A7FD3"/>
    <w:rsid w:val="005B25C7"/>
    <w:rsid w:val="005C36C0"/>
    <w:rsid w:val="005C3AEC"/>
    <w:rsid w:val="005C4FC1"/>
    <w:rsid w:val="005D09E2"/>
    <w:rsid w:val="005D797C"/>
    <w:rsid w:val="005E11DB"/>
    <w:rsid w:val="005E37D9"/>
    <w:rsid w:val="005F0434"/>
    <w:rsid w:val="005F347C"/>
    <w:rsid w:val="005F419E"/>
    <w:rsid w:val="005F5087"/>
    <w:rsid w:val="006006B4"/>
    <w:rsid w:val="00604E69"/>
    <w:rsid w:val="00606BED"/>
    <w:rsid w:val="00611C26"/>
    <w:rsid w:val="00617ECB"/>
    <w:rsid w:val="00625D99"/>
    <w:rsid w:val="006350B8"/>
    <w:rsid w:val="00642799"/>
    <w:rsid w:val="00667BC1"/>
    <w:rsid w:val="00690747"/>
    <w:rsid w:val="00692D03"/>
    <w:rsid w:val="00695F67"/>
    <w:rsid w:val="006973C5"/>
    <w:rsid w:val="006A7146"/>
    <w:rsid w:val="006D700D"/>
    <w:rsid w:val="006F09A3"/>
    <w:rsid w:val="007017BD"/>
    <w:rsid w:val="00701F18"/>
    <w:rsid w:val="00706405"/>
    <w:rsid w:val="00710A32"/>
    <w:rsid w:val="0071545C"/>
    <w:rsid w:val="00723546"/>
    <w:rsid w:val="0072467F"/>
    <w:rsid w:val="00730A0C"/>
    <w:rsid w:val="007343C2"/>
    <w:rsid w:val="00734A73"/>
    <w:rsid w:val="00734E28"/>
    <w:rsid w:val="00742D15"/>
    <w:rsid w:val="00744CFA"/>
    <w:rsid w:val="00747B24"/>
    <w:rsid w:val="00751392"/>
    <w:rsid w:val="007556DB"/>
    <w:rsid w:val="0076107F"/>
    <w:rsid w:val="007669CA"/>
    <w:rsid w:val="00771B8F"/>
    <w:rsid w:val="00772788"/>
    <w:rsid w:val="007768BB"/>
    <w:rsid w:val="00797957"/>
    <w:rsid w:val="007A0590"/>
    <w:rsid w:val="007A096B"/>
    <w:rsid w:val="007A19E6"/>
    <w:rsid w:val="007A46B4"/>
    <w:rsid w:val="007B168E"/>
    <w:rsid w:val="007B2015"/>
    <w:rsid w:val="007D20AE"/>
    <w:rsid w:val="007D6CC9"/>
    <w:rsid w:val="007E4F87"/>
    <w:rsid w:val="007F58AF"/>
    <w:rsid w:val="007F59A6"/>
    <w:rsid w:val="007F799D"/>
    <w:rsid w:val="00811C7D"/>
    <w:rsid w:val="008146FB"/>
    <w:rsid w:val="00834B81"/>
    <w:rsid w:val="00837BD0"/>
    <w:rsid w:val="0086272E"/>
    <w:rsid w:val="008768FB"/>
    <w:rsid w:val="00880B11"/>
    <w:rsid w:val="00892D82"/>
    <w:rsid w:val="008A7D9A"/>
    <w:rsid w:val="008B135F"/>
    <w:rsid w:val="008B547A"/>
    <w:rsid w:val="008B647D"/>
    <w:rsid w:val="008C2ABB"/>
    <w:rsid w:val="008C2C95"/>
    <w:rsid w:val="008C4D6C"/>
    <w:rsid w:val="008C627A"/>
    <w:rsid w:val="008D0093"/>
    <w:rsid w:val="008D2667"/>
    <w:rsid w:val="008D74CF"/>
    <w:rsid w:val="008D766B"/>
    <w:rsid w:val="008F5F3F"/>
    <w:rsid w:val="008F7109"/>
    <w:rsid w:val="00904844"/>
    <w:rsid w:val="0091151F"/>
    <w:rsid w:val="009131BE"/>
    <w:rsid w:val="00914B9F"/>
    <w:rsid w:val="009272D9"/>
    <w:rsid w:val="00932CD3"/>
    <w:rsid w:val="009341E9"/>
    <w:rsid w:val="00943305"/>
    <w:rsid w:val="00943555"/>
    <w:rsid w:val="00944470"/>
    <w:rsid w:val="0094794F"/>
    <w:rsid w:val="00951634"/>
    <w:rsid w:val="009564EC"/>
    <w:rsid w:val="00971703"/>
    <w:rsid w:val="00975ED1"/>
    <w:rsid w:val="00981875"/>
    <w:rsid w:val="00985D68"/>
    <w:rsid w:val="0098662F"/>
    <w:rsid w:val="0098739E"/>
    <w:rsid w:val="00990182"/>
    <w:rsid w:val="0099565A"/>
    <w:rsid w:val="009A0AB8"/>
    <w:rsid w:val="009A4412"/>
    <w:rsid w:val="009B20CD"/>
    <w:rsid w:val="009E6AD4"/>
    <w:rsid w:val="009F5EA1"/>
    <w:rsid w:val="00A07616"/>
    <w:rsid w:val="00A15007"/>
    <w:rsid w:val="00A17A18"/>
    <w:rsid w:val="00A22822"/>
    <w:rsid w:val="00A230FA"/>
    <w:rsid w:val="00A23FA7"/>
    <w:rsid w:val="00A323DE"/>
    <w:rsid w:val="00A357F1"/>
    <w:rsid w:val="00A74E39"/>
    <w:rsid w:val="00A77E99"/>
    <w:rsid w:val="00A9721A"/>
    <w:rsid w:val="00AA309A"/>
    <w:rsid w:val="00AA70FC"/>
    <w:rsid w:val="00AA730A"/>
    <w:rsid w:val="00AB119A"/>
    <w:rsid w:val="00AB5D4B"/>
    <w:rsid w:val="00AD0902"/>
    <w:rsid w:val="00AD1F34"/>
    <w:rsid w:val="00AD51F4"/>
    <w:rsid w:val="00AD6422"/>
    <w:rsid w:val="00AD75BA"/>
    <w:rsid w:val="00AE2680"/>
    <w:rsid w:val="00AE6F79"/>
    <w:rsid w:val="00AF1716"/>
    <w:rsid w:val="00AF2F46"/>
    <w:rsid w:val="00AF5D89"/>
    <w:rsid w:val="00AF6CDB"/>
    <w:rsid w:val="00B01D9A"/>
    <w:rsid w:val="00B02511"/>
    <w:rsid w:val="00B06177"/>
    <w:rsid w:val="00B06F20"/>
    <w:rsid w:val="00B14C3F"/>
    <w:rsid w:val="00B20748"/>
    <w:rsid w:val="00B21AF3"/>
    <w:rsid w:val="00B309CF"/>
    <w:rsid w:val="00B32982"/>
    <w:rsid w:val="00B33493"/>
    <w:rsid w:val="00B348D6"/>
    <w:rsid w:val="00B40F3A"/>
    <w:rsid w:val="00B43896"/>
    <w:rsid w:val="00B454F3"/>
    <w:rsid w:val="00B547CC"/>
    <w:rsid w:val="00B55246"/>
    <w:rsid w:val="00B64595"/>
    <w:rsid w:val="00B65DF5"/>
    <w:rsid w:val="00B6774A"/>
    <w:rsid w:val="00B67DD0"/>
    <w:rsid w:val="00B76BD1"/>
    <w:rsid w:val="00B85A84"/>
    <w:rsid w:val="00B85BE5"/>
    <w:rsid w:val="00B8662F"/>
    <w:rsid w:val="00B86C4D"/>
    <w:rsid w:val="00B8721D"/>
    <w:rsid w:val="00B87954"/>
    <w:rsid w:val="00B92DC1"/>
    <w:rsid w:val="00BA45CB"/>
    <w:rsid w:val="00BB07A9"/>
    <w:rsid w:val="00BB21CB"/>
    <w:rsid w:val="00BC25C1"/>
    <w:rsid w:val="00BD369A"/>
    <w:rsid w:val="00BD57EF"/>
    <w:rsid w:val="00BD6720"/>
    <w:rsid w:val="00BE3D6B"/>
    <w:rsid w:val="00BE3DA7"/>
    <w:rsid w:val="00BF4B5B"/>
    <w:rsid w:val="00C01A58"/>
    <w:rsid w:val="00C01E43"/>
    <w:rsid w:val="00C119B4"/>
    <w:rsid w:val="00C16646"/>
    <w:rsid w:val="00C218FE"/>
    <w:rsid w:val="00C2321E"/>
    <w:rsid w:val="00C2436A"/>
    <w:rsid w:val="00C25DA4"/>
    <w:rsid w:val="00C279F1"/>
    <w:rsid w:val="00C334D5"/>
    <w:rsid w:val="00C335E9"/>
    <w:rsid w:val="00C33DA5"/>
    <w:rsid w:val="00C3687F"/>
    <w:rsid w:val="00C509FF"/>
    <w:rsid w:val="00C661C4"/>
    <w:rsid w:val="00C712BF"/>
    <w:rsid w:val="00C77F78"/>
    <w:rsid w:val="00C87F61"/>
    <w:rsid w:val="00C904CA"/>
    <w:rsid w:val="00C960FC"/>
    <w:rsid w:val="00C969A6"/>
    <w:rsid w:val="00CA00C9"/>
    <w:rsid w:val="00CA1C9E"/>
    <w:rsid w:val="00CA767C"/>
    <w:rsid w:val="00CB29CC"/>
    <w:rsid w:val="00CB38E2"/>
    <w:rsid w:val="00CC56A5"/>
    <w:rsid w:val="00CE24C9"/>
    <w:rsid w:val="00CE6072"/>
    <w:rsid w:val="00CF589B"/>
    <w:rsid w:val="00D1499A"/>
    <w:rsid w:val="00D20849"/>
    <w:rsid w:val="00D27D8C"/>
    <w:rsid w:val="00D3050F"/>
    <w:rsid w:val="00D43F2A"/>
    <w:rsid w:val="00D47F29"/>
    <w:rsid w:val="00D513CB"/>
    <w:rsid w:val="00D712AA"/>
    <w:rsid w:val="00D769C8"/>
    <w:rsid w:val="00D808AB"/>
    <w:rsid w:val="00D811F4"/>
    <w:rsid w:val="00D87E7C"/>
    <w:rsid w:val="00D87FD2"/>
    <w:rsid w:val="00D945E8"/>
    <w:rsid w:val="00DA216B"/>
    <w:rsid w:val="00DA44A8"/>
    <w:rsid w:val="00DA4DD4"/>
    <w:rsid w:val="00DB0667"/>
    <w:rsid w:val="00DB1C65"/>
    <w:rsid w:val="00DB3E66"/>
    <w:rsid w:val="00DB673A"/>
    <w:rsid w:val="00DB6973"/>
    <w:rsid w:val="00DC0865"/>
    <w:rsid w:val="00DD1656"/>
    <w:rsid w:val="00DD2030"/>
    <w:rsid w:val="00DD63F0"/>
    <w:rsid w:val="00DE6F57"/>
    <w:rsid w:val="00DF412A"/>
    <w:rsid w:val="00DF49B4"/>
    <w:rsid w:val="00DF522D"/>
    <w:rsid w:val="00E008A4"/>
    <w:rsid w:val="00E01F70"/>
    <w:rsid w:val="00E05230"/>
    <w:rsid w:val="00E06497"/>
    <w:rsid w:val="00E17F8F"/>
    <w:rsid w:val="00E34939"/>
    <w:rsid w:val="00E42A59"/>
    <w:rsid w:val="00E43740"/>
    <w:rsid w:val="00E453E5"/>
    <w:rsid w:val="00E51B4B"/>
    <w:rsid w:val="00E52F81"/>
    <w:rsid w:val="00E60844"/>
    <w:rsid w:val="00E62C14"/>
    <w:rsid w:val="00E65FE6"/>
    <w:rsid w:val="00E831BE"/>
    <w:rsid w:val="00E83256"/>
    <w:rsid w:val="00E90D55"/>
    <w:rsid w:val="00EA6621"/>
    <w:rsid w:val="00EB7586"/>
    <w:rsid w:val="00EC3DC9"/>
    <w:rsid w:val="00ED1734"/>
    <w:rsid w:val="00ED68FE"/>
    <w:rsid w:val="00EE7EB8"/>
    <w:rsid w:val="00EF0CE1"/>
    <w:rsid w:val="00EF14DE"/>
    <w:rsid w:val="00F00567"/>
    <w:rsid w:val="00F04097"/>
    <w:rsid w:val="00F07B76"/>
    <w:rsid w:val="00F13E78"/>
    <w:rsid w:val="00F23B77"/>
    <w:rsid w:val="00F24623"/>
    <w:rsid w:val="00F260B1"/>
    <w:rsid w:val="00F2712F"/>
    <w:rsid w:val="00F714B6"/>
    <w:rsid w:val="00F757B1"/>
    <w:rsid w:val="00F849CB"/>
    <w:rsid w:val="00F87861"/>
    <w:rsid w:val="00F91EAD"/>
    <w:rsid w:val="00F96EAE"/>
    <w:rsid w:val="00F9726B"/>
    <w:rsid w:val="00FA201B"/>
    <w:rsid w:val="00FA5A61"/>
    <w:rsid w:val="00FA6EEA"/>
    <w:rsid w:val="00FB2C4B"/>
    <w:rsid w:val="00FC10D5"/>
    <w:rsid w:val="00FC417B"/>
    <w:rsid w:val="00FD5FC6"/>
    <w:rsid w:val="00FF0B07"/>
    <w:rsid w:val="00FF3EF5"/>
    <w:rsid w:val="00FF5AE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EC16AB"/>
  <w14:defaultImageDpi w14:val="0"/>
  <w15:docId w15:val="{24C5AB1C-5F21-40AD-B730-404669C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6B4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rsid w:val="0091151F"/>
    <w:pPr>
      <w:keepNext/>
      <w:suppressAutoHyphens/>
      <w:autoSpaceDN w:val="0"/>
      <w:jc w:val="center"/>
      <w:textAlignment w:val="baseline"/>
      <w:outlineLvl w:val="0"/>
    </w:pPr>
    <w:rPr>
      <w:rFonts w:ascii="Times New Roman" w:eastAsia="新細明體" w:hAnsi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91151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C417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FC417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7D6CC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6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D6CC9"/>
    <w:rPr>
      <w:rFonts w:cs="Times New Roman"/>
      <w:sz w:val="20"/>
      <w:szCs w:val="20"/>
    </w:rPr>
  </w:style>
  <w:style w:type="table" w:styleId="a9">
    <w:name w:val="Table Grid"/>
    <w:basedOn w:val="a1"/>
    <w:uiPriority w:val="59"/>
    <w:rsid w:val="009115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151F"/>
    <w:pPr>
      <w:ind w:leftChars="200" w:left="480"/>
    </w:pPr>
  </w:style>
  <w:style w:type="paragraph" w:styleId="ab">
    <w:name w:val="Body Text"/>
    <w:basedOn w:val="a"/>
    <w:link w:val="ac"/>
    <w:uiPriority w:val="1"/>
    <w:qFormat/>
    <w:rsid w:val="0091151F"/>
    <w:pPr>
      <w:autoSpaceDE w:val="0"/>
      <w:autoSpaceDN w:val="0"/>
    </w:pPr>
    <w:rPr>
      <w:rFonts w:ascii="Noto Sans CJK JP Regular" w:hAnsi="Noto Sans CJK JP Regular" w:cs="Noto Sans CJK JP Regular"/>
      <w:kern w:val="0"/>
      <w:szCs w:val="24"/>
      <w:lang w:val="zh-TW"/>
    </w:rPr>
  </w:style>
  <w:style w:type="character" w:customStyle="1" w:styleId="ac">
    <w:name w:val="本文 字元"/>
    <w:basedOn w:val="a0"/>
    <w:link w:val="ab"/>
    <w:uiPriority w:val="1"/>
    <w:locked/>
    <w:rsid w:val="0091151F"/>
    <w:rPr>
      <w:rFonts w:ascii="Noto Sans CJK JP Regular" w:hAnsi="Noto Sans CJK JP Regular" w:cs="Noto Sans CJK JP Regular"/>
      <w:kern w:val="0"/>
      <w:lang w:val="zh-TW" w:eastAsia="x-none"/>
    </w:rPr>
  </w:style>
  <w:style w:type="paragraph" w:customStyle="1" w:styleId="Default">
    <w:name w:val="Default"/>
    <w:rsid w:val="0091151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</w:rPr>
  </w:style>
  <w:style w:type="paragraph" w:styleId="ad">
    <w:name w:val="Plain Text"/>
    <w:basedOn w:val="a"/>
    <w:link w:val="ae"/>
    <w:uiPriority w:val="99"/>
    <w:rsid w:val="0091151F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</w:rPr>
  </w:style>
  <w:style w:type="character" w:customStyle="1" w:styleId="ae">
    <w:name w:val="純文字 字元"/>
    <w:basedOn w:val="a0"/>
    <w:link w:val="ad"/>
    <w:uiPriority w:val="99"/>
    <w:locked/>
    <w:rsid w:val="0091151F"/>
    <w:rPr>
      <w:rFonts w:ascii="細明體" w:eastAsia="細明體" w:hAnsi="細明體" w:cs="Times New Roman"/>
      <w:kern w:val="3"/>
      <w:sz w:val="20"/>
      <w:szCs w:val="20"/>
    </w:rPr>
  </w:style>
  <w:style w:type="paragraph" w:customStyle="1" w:styleId="Standard">
    <w:name w:val="Standard"/>
    <w:rsid w:val="0091151F"/>
    <w:pPr>
      <w:widowControl w:val="0"/>
      <w:suppressAutoHyphens/>
      <w:autoSpaceDN w:val="0"/>
      <w:textAlignment w:val="baseline"/>
    </w:pPr>
    <w:rPr>
      <w:rFonts w:ascii="Times New Roman" w:eastAsia="新細明體" w:hAnsi="Times New Roman"/>
      <w:kern w:val="3"/>
      <w:szCs w:val="20"/>
    </w:rPr>
  </w:style>
  <w:style w:type="table" w:customStyle="1" w:styleId="TableNormal">
    <w:name w:val="Table Normal"/>
    <w:uiPriority w:val="2"/>
    <w:semiHidden/>
    <w:unhideWhenUsed/>
    <w:qFormat/>
    <w:rsid w:val="0091151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51F"/>
    <w:pPr>
      <w:autoSpaceDE w:val="0"/>
      <w:autoSpaceDN w:val="0"/>
    </w:pPr>
    <w:rPr>
      <w:rFonts w:ascii="Noto Sans Mono CJK JP Regular" w:hAnsi="Noto Sans Mono CJK JP Regular" w:cs="Noto Sans Mono CJK JP Regular"/>
      <w:kern w:val="0"/>
      <w:sz w:val="22"/>
      <w:lang w:val="zh-TW"/>
    </w:rPr>
  </w:style>
  <w:style w:type="paragraph" w:styleId="af">
    <w:name w:val="Date"/>
    <w:basedOn w:val="a"/>
    <w:next w:val="a"/>
    <w:link w:val="af0"/>
    <w:uiPriority w:val="99"/>
    <w:rsid w:val="00706405"/>
    <w:pPr>
      <w:jc w:val="right"/>
    </w:pPr>
    <w:rPr>
      <w:rFonts w:ascii="Times New Roman" w:eastAsia="標楷體" w:hAnsi="標楷體"/>
      <w:b/>
      <w:sz w:val="52"/>
      <w:szCs w:val="52"/>
    </w:rPr>
  </w:style>
  <w:style w:type="character" w:customStyle="1" w:styleId="af0">
    <w:name w:val="日期 字元"/>
    <w:basedOn w:val="a0"/>
    <w:link w:val="af"/>
    <w:uiPriority w:val="99"/>
    <w:locked/>
    <w:rsid w:val="00706405"/>
    <w:rPr>
      <w:rFonts w:ascii="Times New Roman" w:eastAsia="標楷體" w:hAnsi="標楷體" w:cs="Times New Roman"/>
      <w:b/>
      <w:sz w:val="52"/>
      <w:szCs w:val="52"/>
    </w:rPr>
  </w:style>
  <w:style w:type="numbering" w:customStyle="1" w:styleId="11">
    <w:name w:val="無清單1"/>
    <w:next w:val="a2"/>
    <w:uiPriority w:val="99"/>
    <w:semiHidden/>
    <w:unhideWhenUsed/>
    <w:rsid w:val="00435FA0"/>
  </w:style>
  <w:style w:type="table" w:customStyle="1" w:styleId="12">
    <w:name w:val="表格格線1"/>
    <w:basedOn w:val="a1"/>
    <w:next w:val="a9"/>
    <w:uiPriority w:val="39"/>
    <w:rsid w:val="00435F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35FA0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格格線2"/>
    <w:basedOn w:val="a1"/>
    <w:next w:val="a9"/>
    <w:uiPriority w:val="59"/>
    <w:rsid w:val="00585F0C"/>
    <w:rPr>
      <w:rFonts w:ascii="Cambria" w:eastAsia="新細明體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6950-AB10-4D4B-935E-250B1F4F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&lt;4D6963726F736F667420576F7264202D2033B0AAAE76A46AAED5A57EB9EAB2DFB8EAAEC6AAED2E646F63&gt;</dc:title>
  <dc:creator>user</dc:creator>
  <dc:description>Solid Converter PDF</dc:description>
  <cp:lastModifiedBy>user</cp:lastModifiedBy>
  <cp:revision>3</cp:revision>
  <cp:lastPrinted>2025-01-22T01:49:00Z</cp:lastPrinted>
  <dcterms:created xsi:type="dcterms:W3CDTF">2025-03-25T05:25:00Z</dcterms:created>
  <dcterms:modified xsi:type="dcterms:W3CDTF">2025-10-27T08:02:00Z</dcterms:modified>
</cp:coreProperties>
</file>