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18" w:rsidRPr="000A2FC5" w:rsidRDefault="00495B18" w:rsidP="00872BBC">
      <w:pPr>
        <w:spacing w:line="0" w:lineRule="atLeast"/>
        <w:jc w:val="center"/>
        <w:rPr>
          <w:rFonts w:ascii="華康隸書體W3(P)" w:eastAsia="華康隸書體W3(P)"/>
          <w:sz w:val="60"/>
          <w:szCs w:val="60"/>
        </w:rPr>
      </w:pPr>
      <w:r w:rsidRPr="000A2FC5">
        <w:rPr>
          <w:rFonts w:ascii="華康隸書體W3(P)" w:eastAsia="華康隸書體W3(P)" w:hint="eastAsia"/>
          <w:sz w:val="60"/>
          <w:szCs w:val="60"/>
        </w:rPr>
        <w:t>國立高雄師範大學</w:t>
      </w:r>
    </w:p>
    <w:p w:rsidR="00495B18" w:rsidRPr="000A2FC5" w:rsidRDefault="00495B18" w:rsidP="00872BBC">
      <w:pPr>
        <w:spacing w:line="0" w:lineRule="atLeast"/>
        <w:jc w:val="center"/>
        <w:rPr>
          <w:rFonts w:ascii="華康隸書體W3(P)" w:eastAsia="華康隸書體W3(P)"/>
          <w:szCs w:val="24"/>
        </w:rPr>
      </w:pPr>
      <w:r w:rsidRPr="000A2FC5">
        <w:rPr>
          <w:rFonts w:ascii="華康隸書體W3(P)" w:eastAsia="華康隸書體W3(P)" w:hint="eastAsia"/>
          <w:szCs w:val="24"/>
        </w:rPr>
        <w:t>National Kaohsiung Normal University</w:t>
      </w:r>
    </w:p>
    <w:p w:rsidR="00495B18" w:rsidRPr="000A2FC5" w:rsidRDefault="00495B18" w:rsidP="00872BBC">
      <w:pPr>
        <w:spacing w:line="0" w:lineRule="atLeast"/>
        <w:jc w:val="center"/>
        <w:rPr>
          <w:rFonts w:ascii="華康隸書體W3(P)" w:eastAsia="華康隸書體W3(P)"/>
          <w:sz w:val="48"/>
          <w:szCs w:val="48"/>
        </w:rPr>
      </w:pPr>
      <w:r w:rsidRPr="000A2FC5">
        <w:rPr>
          <w:rFonts w:ascii="華康隸書體W3(P)" w:eastAsia="華康隸書體W3(P)" w:hint="eastAsia"/>
          <w:sz w:val="48"/>
          <w:szCs w:val="48"/>
        </w:rPr>
        <w:t>修畢中等學校教師師資職前教育證明書</w:t>
      </w:r>
    </w:p>
    <w:p w:rsidR="00495B18" w:rsidRPr="000A2FC5" w:rsidRDefault="00495B18" w:rsidP="00872BBC">
      <w:pPr>
        <w:spacing w:line="0" w:lineRule="atLeast"/>
        <w:jc w:val="right"/>
        <w:rPr>
          <w:rFonts w:ascii="華康隸書體W3(P)" w:eastAsia="華康隸書體W3(P)"/>
          <w:szCs w:val="24"/>
        </w:rPr>
      </w:pPr>
      <w:r w:rsidRPr="000A2FC5">
        <w:rPr>
          <w:rFonts w:ascii="華康隸書體W3(P)" w:eastAsia="華康隸書體W3(P)" w:hint="eastAsia"/>
          <w:szCs w:val="24"/>
        </w:rPr>
        <w:t>高師</w:t>
      </w:r>
      <w:proofErr w:type="gramStart"/>
      <w:r w:rsidRPr="000A2FC5">
        <w:rPr>
          <w:rFonts w:ascii="華康隸書體W3(P)" w:eastAsia="華康隸書體W3(P)" w:hint="eastAsia"/>
          <w:szCs w:val="24"/>
        </w:rPr>
        <w:t>大師職字第000</w:t>
      </w:r>
      <w:proofErr w:type="gramEnd"/>
      <w:r w:rsidRPr="000A2FC5">
        <w:rPr>
          <w:rFonts w:ascii="華康隸書體W3(P)" w:eastAsia="華康隸書體W3(P)" w:hint="eastAsia"/>
          <w:szCs w:val="24"/>
        </w:rPr>
        <w:t>AL000號</w:t>
      </w:r>
    </w:p>
    <w:p w:rsidR="00495B18" w:rsidRPr="000A2FC5" w:rsidRDefault="00495B18" w:rsidP="00FE56EA">
      <w:pPr>
        <w:snapToGrid w:val="0"/>
        <w:spacing w:beforeLines="100" w:before="360" w:line="340" w:lineRule="exact"/>
        <w:jc w:val="both"/>
        <w:rPr>
          <w:rFonts w:ascii="華康隸書體W3(P)" w:eastAsia="華康隸書體W3(P)"/>
          <w:sz w:val="32"/>
          <w:szCs w:val="32"/>
        </w:rPr>
      </w:pPr>
      <w:r w:rsidRPr="000A2FC5">
        <w:rPr>
          <w:rFonts w:ascii="華康隸書體W3(P)" w:eastAsia="華康隸書體W3(P)" w:hint="eastAsia"/>
          <w:sz w:val="32"/>
          <w:szCs w:val="32"/>
        </w:rPr>
        <w:t xml:space="preserve">查學生        </w:t>
      </w:r>
      <w:r w:rsidR="00FE56EA" w:rsidRPr="000A2FC5">
        <w:rPr>
          <w:rFonts w:ascii="華康隸書體W3(P)" w:eastAsia="華康隸書體W3(P)" w:hint="eastAsia"/>
          <w:sz w:val="32"/>
          <w:szCs w:val="32"/>
        </w:rPr>
        <w:t>圈</w:t>
      </w:r>
      <w:proofErr w:type="gramStart"/>
      <w:r w:rsidR="00FE56EA" w:rsidRPr="000A2FC5">
        <w:rPr>
          <w:rFonts w:ascii="華康隸書體W3(P)" w:eastAsia="華康隸書體W3(P)" w:hint="eastAsia"/>
          <w:sz w:val="32"/>
          <w:szCs w:val="32"/>
        </w:rPr>
        <w:t>圈圈</w:t>
      </w:r>
      <w:proofErr w:type="gramEnd"/>
      <w:r w:rsidR="00FE56EA" w:rsidRPr="000A2FC5">
        <w:rPr>
          <w:rFonts w:ascii="華康隸書體W3(P)" w:eastAsia="華康隸書體W3(P)" w:hint="eastAsia"/>
          <w:sz w:val="32"/>
          <w:szCs w:val="32"/>
        </w:rPr>
        <w:t xml:space="preserve"> </w:t>
      </w:r>
      <w:r w:rsidRPr="000A2FC5">
        <w:rPr>
          <w:rFonts w:ascii="華康隸書體W3(P)" w:eastAsia="華康隸書體W3(P)" w:hint="eastAsia"/>
          <w:sz w:val="32"/>
          <w:szCs w:val="32"/>
        </w:rPr>
        <w:t xml:space="preserve">        (身分證字號：00000000000)係中華民國77年7月77日生，經認定修畢普通課程、教育專業課程、專門課程(</w:t>
      </w:r>
      <w:r w:rsidR="00566E15" w:rsidRPr="000A2FC5">
        <w:rPr>
          <w:rFonts w:ascii="華康隸書體W3(P)" w:eastAsia="華康隸書體W3(P)" w:hAnsi="標楷體" w:hint="eastAsia"/>
          <w:spacing w:val="-1"/>
          <w:sz w:val="32"/>
          <w:szCs w:val="32"/>
        </w:rPr>
        <w:t>高級中等學校電機與電子群電機專長</w:t>
      </w:r>
      <w:r w:rsidRPr="000A2FC5">
        <w:rPr>
          <w:rFonts w:ascii="華康隸書體W3(P)" w:eastAsia="華康隸書體W3(P)" w:hint="eastAsia"/>
          <w:sz w:val="32"/>
          <w:szCs w:val="32"/>
        </w:rPr>
        <w:t>)，依師資培育法第8條第4項規定發給證明書。</w:t>
      </w:r>
    </w:p>
    <w:p w:rsidR="00507BC9" w:rsidRPr="000A2FC5" w:rsidRDefault="00507BC9" w:rsidP="00507BC9">
      <w:pPr>
        <w:tabs>
          <w:tab w:val="left" w:pos="1440"/>
        </w:tabs>
        <w:spacing w:line="280" w:lineRule="exact"/>
        <w:ind w:leftChars="-5" w:hangingChars="5" w:hanging="12"/>
        <w:rPr>
          <w:rFonts w:ascii="華康隸書體W3(P)" w:eastAsia="華康隸書體W3(P)" w:hAnsi="標楷體"/>
          <w:bCs/>
          <w:szCs w:val="24"/>
        </w:rPr>
      </w:pPr>
      <w:r w:rsidRPr="000A2FC5">
        <w:rPr>
          <w:rFonts w:ascii="華康隸書體W3" w:eastAsia="華康隸書體W3" w:hint="eastAsia"/>
          <w:szCs w:val="24"/>
        </w:rPr>
        <w:t>※</w:t>
      </w:r>
      <w:r w:rsidRPr="000A2FC5">
        <w:rPr>
          <w:rFonts w:ascii="華康隸書體W3(P)" w:eastAsia="華康隸書體W3(P)" w:hAnsi="標楷體" w:hint="eastAsia"/>
          <w:bCs/>
          <w:szCs w:val="24"/>
        </w:rPr>
        <w:t>依技術與職業教育法第24條第1項規定，已修習職業教育與訓練及生涯規劃相關課程</w:t>
      </w:r>
    </w:p>
    <w:p w:rsidR="00495B18" w:rsidRPr="000A2FC5" w:rsidRDefault="00495B18" w:rsidP="000A2FC5">
      <w:pPr>
        <w:tabs>
          <w:tab w:val="left" w:pos="1440"/>
        </w:tabs>
        <w:spacing w:line="340" w:lineRule="exact"/>
        <w:ind w:leftChars="-5" w:left="1201" w:hangingChars="379" w:hanging="1213"/>
        <w:rPr>
          <w:rFonts w:ascii="華康隸書體W3(P)" w:eastAsia="華康隸書體W3(P)" w:hAnsi="新細明體" w:cs="新細明體"/>
          <w:kern w:val="0"/>
          <w:sz w:val="32"/>
          <w:szCs w:val="32"/>
        </w:rPr>
      </w:pPr>
      <w:r w:rsidRPr="000A2FC5">
        <w:rPr>
          <w:rFonts w:ascii="華康隸書體W3(P)" w:eastAsia="華康隸書體W3(P)" w:hAnsi="新細明體" w:cs="新細明體" w:hint="eastAsia"/>
          <w:kern w:val="0"/>
          <w:sz w:val="32"/>
          <w:szCs w:val="32"/>
        </w:rPr>
        <w:t xml:space="preserve">此證 </w:t>
      </w:r>
      <w:r w:rsidRPr="000A2FC5">
        <w:rPr>
          <w:rFonts w:ascii="華康隸書體W3(P)" w:eastAsia="華康隸書體W3(P)" w:hAnsi="新細明體" w:cs="新細明體" w:hint="eastAsia"/>
          <w:kern w:val="0"/>
        </w:rPr>
        <w:t>(修習教育科目及學分表</w:t>
      </w:r>
      <w:proofErr w:type="gramStart"/>
      <w:r w:rsidRPr="000A2FC5">
        <w:rPr>
          <w:rFonts w:ascii="華康隸書體W3(P)" w:eastAsia="華康隸書體W3(P)" w:hAnsi="新細明體" w:cs="新細明體" w:hint="eastAsia"/>
          <w:kern w:val="0"/>
        </w:rPr>
        <w:t>列如</w:t>
      </w:r>
      <w:proofErr w:type="gramEnd"/>
      <w:r w:rsidRPr="000A2FC5">
        <w:rPr>
          <w:rFonts w:ascii="華康隸書體W3(P)" w:eastAsia="華康隸書體W3(P)" w:hAnsi="新細明體" w:cs="新細明體" w:hint="eastAsia"/>
          <w:kern w:val="0"/>
        </w:rPr>
        <w:t>後)</w:t>
      </w:r>
    </w:p>
    <w:p w:rsidR="00495B18" w:rsidRPr="000A2FC5" w:rsidRDefault="00495B18" w:rsidP="008058CD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8058CD">
      <w:pPr>
        <w:snapToGrid w:val="0"/>
        <w:rPr>
          <w:rFonts w:ascii="華康隸書體W3(P)" w:eastAsia="華康隸書體W3(P)"/>
          <w:sz w:val="32"/>
          <w:szCs w:val="32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24"/>
        </w:rPr>
      </w:pPr>
    </w:p>
    <w:p w:rsidR="00FE56EA" w:rsidRPr="000A2FC5" w:rsidRDefault="00FE56EA" w:rsidP="00AB1B1F">
      <w:pPr>
        <w:snapToGrid w:val="0"/>
        <w:rPr>
          <w:rFonts w:ascii="華康隸書體W3(P)" w:eastAsia="華康隸書體W3(P)"/>
          <w:szCs w:val="24"/>
        </w:rPr>
      </w:pPr>
    </w:p>
    <w:p w:rsidR="00507BC9" w:rsidRPr="000A2FC5" w:rsidRDefault="00507BC9" w:rsidP="00AB1B1F">
      <w:pPr>
        <w:snapToGrid w:val="0"/>
        <w:rPr>
          <w:rFonts w:ascii="華康隸書體W3(P)" w:eastAsia="華康隸書體W3(P)"/>
          <w:szCs w:val="38"/>
        </w:rPr>
      </w:pPr>
    </w:p>
    <w:p w:rsidR="00495B18" w:rsidRPr="000A2FC5" w:rsidRDefault="00495B18" w:rsidP="00AB1B1F">
      <w:pPr>
        <w:snapToGrid w:val="0"/>
        <w:rPr>
          <w:rFonts w:ascii="華康隸書體W3(P)" w:eastAsia="華康隸書體W3(P)"/>
          <w:szCs w:val="38"/>
        </w:rPr>
      </w:pPr>
    </w:p>
    <w:p w:rsidR="00495B18" w:rsidRPr="000A2FC5" w:rsidRDefault="00495B18" w:rsidP="000272A6">
      <w:pPr>
        <w:snapToGrid w:val="0"/>
        <w:jc w:val="distribute"/>
        <w:rPr>
          <w:rFonts w:ascii="華康隸書體W3(P)" w:eastAsia="華康隸書體W3(P)"/>
          <w:sz w:val="40"/>
          <w:szCs w:val="32"/>
        </w:rPr>
        <w:sectPr w:rsidR="00495B18" w:rsidRPr="000A2FC5" w:rsidSect="00AA106E">
          <w:pgSz w:w="11906" w:h="16838"/>
          <w:pgMar w:top="2722" w:right="1701" w:bottom="1134" w:left="1701" w:header="851" w:footer="992" w:gutter="0"/>
          <w:cols w:space="425"/>
          <w:docGrid w:type="lines" w:linePitch="360"/>
        </w:sectPr>
      </w:pPr>
      <w:r w:rsidRPr="000A2FC5">
        <w:rPr>
          <w:rFonts w:ascii="華康隸書體W3(P)" w:eastAsia="華康隸書體W3(P)" w:hint="eastAsia"/>
          <w:sz w:val="40"/>
          <w:szCs w:val="32"/>
        </w:rPr>
        <w:t>中華民國</w:t>
      </w:r>
      <w:r w:rsidR="000A2FC5" w:rsidRPr="000A2FC5">
        <w:rPr>
          <w:rFonts w:ascii="華康隸書體W3(P)" w:eastAsia="華康隸書體W3(P)" w:hint="eastAsia"/>
          <w:sz w:val="40"/>
          <w:szCs w:val="32"/>
        </w:rPr>
        <w:t xml:space="preserve"> </w:t>
      </w:r>
      <w:r w:rsidR="005B158C" w:rsidRPr="000A2FC5">
        <w:rPr>
          <w:rFonts w:ascii="華康隸書體W3(P)" w:eastAsia="華康隸書體W3(P)" w:hint="eastAsia"/>
          <w:sz w:val="40"/>
          <w:szCs w:val="32"/>
        </w:rPr>
        <w:t xml:space="preserve"> 11</w:t>
      </w:r>
      <w:r w:rsidR="004A0C1C">
        <w:rPr>
          <w:rFonts w:ascii="華康隸書體W3(P)" w:eastAsia="華康隸書體W3(P)" w:hint="eastAsia"/>
          <w:sz w:val="40"/>
          <w:szCs w:val="32"/>
        </w:rPr>
        <w:t>5</w:t>
      </w:r>
      <w:r w:rsidRPr="000A2FC5">
        <w:rPr>
          <w:rFonts w:ascii="華康隸書體W3(P)" w:eastAsia="華康隸書體W3(P)" w:hint="eastAsia"/>
          <w:sz w:val="40"/>
          <w:szCs w:val="32"/>
        </w:rPr>
        <w:t xml:space="preserve">  年</w:t>
      </w:r>
      <w:r w:rsidR="000272A6" w:rsidRPr="000A2FC5">
        <w:rPr>
          <w:rFonts w:ascii="華康隸書體W3(P)" w:eastAsia="華康隸書體W3(P)" w:hint="eastAsia"/>
          <w:sz w:val="40"/>
          <w:szCs w:val="32"/>
        </w:rPr>
        <w:t xml:space="preserve">   </w:t>
      </w:r>
      <w:r w:rsidR="004A0C1C">
        <w:rPr>
          <w:rFonts w:ascii="華康隸書體W3(P)" w:eastAsia="華康隸書體W3(P)" w:hint="eastAsia"/>
          <w:sz w:val="40"/>
          <w:szCs w:val="32"/>
        </w:rPr>
        <w:t>7</w:t>
      </w:r>
      <w:r w:rsidRPr="000A2FC5">
        <w:rPr>
          <w:rFonts w:ascii="華康隸書體W3(P)" w:eastAsia="華康隸書體W3(P)" w:hint="eastAsia"/>
          <w:sz w:val="40"/>
          <w:szCs w:val="32"/>
        </w:rPr>
        <w:t xml:space="preserve">  月</w:t>
      </w:r>
      <w:r w:rsidR="00FE56EA" w:rsidRPr="000A2FC5">
        <w:rPr>
          <w:rFonts w:ascii="華康隸書體W3(P)" w:eastAsia="華康隸書體W3(P)" w:hint="eastAsia"/>
          <w:sz w:val="40"/>
          <w:szCs w:val="32"/>
        </w:rPr>
        <w:t xml:space="preserve">   </w:t>
      </w:r>
      <w:r w:rsidR="004A0C1C">
        <w:rPr>
          <w:rFonts w:ascii="華康隸書體W3(P)" w:eastAsia="華康隸書體W3(P)" w:hint="eastAsia"/>
          <w:sz w:val="40"/>
          <w:szCs w:val="32"/>
        </w:rPr>
        <w:t>6</w:t>
      </w:r>
      <w:bookmarkStart w:id="0" w:name="_GoBack"/>
      <w:bookmarkEnd w:id="0"/>
      <w:r w:rsidRPr="000A2FC5">
        <w:rPr>
          <w:rFonts w:ascii="華康隸書體W3(P)" w:eastAsia="華康隸書體W3(P)" w:hint="eastAsia"/>
          <w:sz w:val="40"/>
          <w:szCs w:val="32"/>
        </w:rPr>
        <w:t xml:space="preserve">  日</w:t>
      </w:r>
    </w:p>
    <w:p w:rsidR="00495B18" w:rsidRPr="000A2FC5" w:rsidRDefault="00495B18" w:rsidP="00932842">
      <w:pPr>
        <w:snapToGrid w:val="0"/>
        <w:jc w:val="center"/>
        <w:rPr>
          <w:rFonts w:ascii="華康隸書體W3(P)" w:eastAsia="華康隸書體W3(P)" w:hAnsi="標楷體" w:cs="新細明體"/>
          <w:kern w:val="0"/>
          <w:sz w:val="18"/>
          <w:szCs w:val="18"/>
        </w:rPr>
      </w:pPr>
      <w:r w:rsidRPr="000A2FC5">
        <w:rPr>
          <w:rFonts w:ascii="華康隸書體W3(P)" w:eastAsia="華康隸書體W3(P)" w:hAnsi="Arial" w:cs="Arial" w:hint="eastAsia"/>
          <w:sz w:val="18"/>
          <w:szCs w:val="18"/>
        </w:rPr>
        <w:lastRenderedPageBreak/>
        <w:t>圈</w:t>
      </w:r>
      <w:proofErr w:type="gramStart"/>
      <w:r w:rsidRPr="000A2FC5">
        <w:rPr>
          <w:rFonts w:ascii="華康隸書體W3(P)" w:eastAsia="華康隸書體W3(P)" w:hAnsi="Arial" w:cs="Arial" w:hint="eastAsia"/>
          <w:sz w:val="18"/>
          <w:szCs w:val="18"/>
        </w:rPr>
        <w:t>圈圈</w:t>
      </w:r>
      <w:proofErr w:type="gramEnd"/>
      <w:r w:rsidRPr="000A2FC5">
        <w:rPr>
          <w:rFonts w:ascii="華康隸書體W3(P)" w:eastAsia="華康隸書體W3(P)" w:hAnsi="Arial" w:cs="Arial" w:hint="eastAsia"/>
          <w:sz w:val="18"/>
          <w:szCs w:val="18"/>
        </w:rPr>
        <w:t xml:space="preserve"> </w:t>
      </w:r>
      <w:r w:rsidRPr="000A2FC5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君              </w:t>
      </w:r>
      <w:r w:rsidR="000A2FC5" w:rsidRPr="000A2FC5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            </w:t>
      </w:r>
      <w:r w:rsidR="005C7EE9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</w:t>
      </w:r>
      <w:r w:rsidR="000A2FC5" w:rsidRPr="000A2FC5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</w:t>
      </w:r>
      <w:r w:rsidR="000A2FC5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</w:t>
      </w:r>
      <w:r w:rsidR="000A2FC5" w:rsidRPr="000A2FC5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</w:t>
      </w:r>
      <w:r w:rsidRPr="000A2FC5">
        <w:rPr>
          <w:rFonts w:ascii="華康隸書體W3(P)" w:eastAsia="華康隸書體W3(P)" w:hAnsi="新細明體" w:cs="新細明體" w:hint="eastAsia"/>
          <w:kern w:val="0"/>
          <w:sz w:val="18"/>
          <w:szCs w:val="18"/>
        </w:rPr>
        <w:t xml:space="preserve">                     學號</w:t>
      </w:r>
      <w:proofErr w:type="gramStart"/>
      <w:r w:rsidRPr="000A2FC5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︰</w:t>
      </w:r>
      <w:proofErr w:type="gramEnd"/>
      <w:r w:rsidRPr="000A2FC5">
        <w:rPr>
          <w:rFonts w:ascii="華康隸書體W3(P)" w:eastAsia="華康隸書體W3(P)" w:hAnsi="標楷體" w:cs="新細明體" w:hint="eastAsia"/>
          <w:kern w:val="0"/>
          <w:sz w:val="18"/>
          <w:szCs w:val="18"/>
        </w:rPr>
        <w:t>000000000</w:t>
      </w:r>
    </w:p>
    <w:tbl>
      <w:tblPr>
        <w:tblStyle w:val="a7"/>
        <w:tblW w:w="10420" w:type="dxa"/>
        <w:jc w:val="center"/>
        <w:tblLook w:val="04A0" w:firstRow="1" w:lastRow="0" w:firstColumn="1" w:lastColumn="0" w:noHBand="0" w:noVBand="1"/>
      </w:tblPr>
      <w:tblGrid>
        <w:gridCol w:w="812"/>
        <w:gridCol w:w="1236"/>
        <w:gridCol w:w="804"/>
        <w:gridCol w:w="4911"/>
        <w:gridCol w:w="1480"/>
        <w:gridCol w:w="1177"/>
      </w:tblGrid>
      <w:tr w:rsidR="000513D7" w:rsidRPr="000A2FC5" w:rsidTr="000A2FC5">
        <w:trPr>
          <w:trHeight w:val="227"/>
          <w:jc w:val="center"/>
        </w:trPr>
        <w:tc>
          <w:tcPr>
            <w:tcW w:w="10420" w:type="dxa"/>
            <w:gridSpan w:val="6"/>
            <w:hideMark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教育專業課程修習科目及學分表</w:t>
            </w:r>
          </w:p>
          <w:p w:rsidR="000513D7" w:rsidRPr="000A2FC5" w:rsidRDefault="000A2FC5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標楷體"/>
                <w:noProof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標楷體" w:hint="eastAsia"/>
                <w:sz w:val="18"/>
                <w:szCs w:val="18"/>
              </w:rPr>
              <w:t>經教育部 113 年 8 月 7 日</w:t>
            </w:r>
            <w:proofErr w:type="gramStart"/>
            <w:r w:rsidRPr="000A2FC5">
              <w:rPr>
                <w:rFonts w:ascii="華康隸書體W3(P)" w:eastAsia="華康隸書體W3(P)" w:hAnsi="標楷體" w:hint="eastAsia"/>
                <w:sz w:val="18"/>
                <w:szCs w:val="18"/>
              </w:rPr>
              <w:t>臺</w:t>
            </w:r>
            <w:proofErr w:type="gramEnd"/>
            <w:r w:rsidRPr="000A2FC5">
              <w:rPr>
                <w:rFonts w:ascii="華康隸書體W3(P)" w:eastAsia="華康隸書體W3(P)" w:hAnsi="標楷體" w:hint="eastAsia"/>
                <w:sz w:val="18"/>
                <w:szCs w:val="18"/>
              </w:rPr>
              <w:t>教師(二)字第 1130062255 號函同意備查</w:t>
            </w: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812" w:type="dxa"/>
            <w:vAlign w:val="center"/>
            <w:hideMark/>
          </w:tcPr>
          <w:p w:rsidR="000513D7" w:rsidRPr="000A2FC5" w:rsidRDefault="004A0C1C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6"/>
                <w:id w:val="-1193601993"/>
              </w:sdtPr>
              <w:sdtEndPr/>
              <w:sdtContent>
                <w:r w:rsidR="000513D7" w:rsidRPr="000A2FC5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課程</w:t>
                </w:r>
              </w:sdtContent>
            </w:sdt>
          </w:p>
          <w:p w:rsidR="000513D7" w:rsidRPr="000A2FC5" w:rsidRDefault="004A0C1C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sdt>
              <w:sdtPr>
                <w:rPr>
                  <w:rFonts w:ascii="華康隸書體W3(P)" w:eastAsia="華康隸書體W3(P)" w:hAnsi="Times New Roman" w:cs="Times New Roman" w:hint="eastAsia"/>
                  <w:sz w:val="18"/>
                  <w:szCs w:val="18"/>
                </w:rPr>
                <w:tag w:val="goog_rdk_17"/>
                <w:id w:val="-688143632"/>
              </w:sdtPr>
              <w:sdtEndPr/>
              <w:sdtContent>
                <w:r w:rsidR="000513D7" w:rsidRPr="000A2FC5">
                  <w:rPr>
                    <w:rFonts w:ascii="華康隸書體W3(P)" w:eastAsia="華康隸書體W3(P)" w:hAnsi="Times New Roman" w:cs="Times New Roman" w:hint="eastAsia"/>
                    <w:sz w:val="18"/>
                    <w:szCs w:val="18"/>
                  </w:rPr>
                  <w:t>類型</w:t>
                </w:r>
              </w:sdtContent>
            </w:sdt>
          </w:p>
        </w:tc>
        <w:tc>
          <w:tcPr>
            <w:tcW w:w="1236" w:type="dxa"/>
            <w:vAlign w:val="center"/>
            <w:hideMark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學年度</w:t>
            </w:r>
          </w:p>
        </w:tc>
        <w:tc>
          <w:tcPr>
            <w:tcW w:w="804" w:type="dxa"/>
            <w:vAlign w:val="center"/>
            <w:hideMark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學期</w:t>
            </w:r>
          </w:p>
        </w:tc>
        <w:tc>
          <w:tcPr>
            <w:tcW w:w="4911" w:type="dxa"/>
            <w:vAlign w:val="center"/>
            <w:hideMark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科目名稱</w:t>
            </w:r>
          </w:p>
        </w:tc>
        <w:tc>
          <w:tcPr>
            <w:tcW w:w="1480" w:type="dxa"/>
            <w:vAlign w:val="center"/>
            <w:hideMark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學分數</w:t>
            </w:r>
          </w:p>
        </w:tc>
        <w:tc>
          <w:tcPr>
            <w:tcW w:w="1177" w:type="dxa"/>
            <w:vAlign w:val="center"/>
            <w:hideMark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成績</w:t>
            </w: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基礎</w:t>
            </w:r>
          </w:p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方法</w:t>
            </w:r>
          </w:p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812" w:type="dxa"/>
            <w:vMerge w:val="restart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教育</w:t>
            </w:r>
          </w:p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實踐</w:t>
            </w:r>
          </w:p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sz w:val="18"/>
                <w:szCs w:val="18"/>
              </w:rPr>
              <w:t>課程</w:t>
            </w:r>
          </w:p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0" w:type="auto"/>
            <w:vMerge/>
            <w:vAlign w:val="center"/>
            <w:hideMark/>
          </w:tcPr>
          <w:p w:rsidR="000513D7" w:rsidRPr="000A2FC5" w:rsidRDefault="000513D7" w:rsidP="000A2FC5">
            <w:pPr>
              <w:widowControl/>
              <w:spacing w:line="180" w:lineRule="exact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6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0513D7" w:rsidRPr="000A2FC5" w:rsidRDefault="000513D7" w:rsidP="000A2FC5">
            <w:pPr>
              <w:widowControl/>
              <w:spacing w:line="180" w:lineRule="exact"/>
              <w:ind w:leftChars="-25" w:left="-60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11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both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</w:p>
        </w:tc>
      </w:tr>
      <w:tr w:rsidR="000513D7" w:rsidRPr="000A2FC5" w:rsidTr="000A2FC5">
        <w:trPr>
          <w:trHeight w:val="227"/>
          <w:jc w:val="center"/>
        </w:trPr>
        <w:tc>
          <w:tcPr>
            <w:tcW w:w="10420" w:type="dxa"/>
            <w:gridSpan w:val="6"/>
            <w:vAlign w:val="center"/>
          </w:tcPr>
          <w:p w:rsidR="000513D7" w:rsidRPr="000A2FC5" w:rsidRDefault="000513D7" w:rsidP="000A2FC5">
            <w:pPr>
              <w:spacing w:line="180" w:lineRule="exact"/>
              <w:jc w:val="center"/>
              <w:rPr>
                <w:rFonts w:ascii="華康隸書體W3(P)" w:eastAsia="華康隸書體W3(P)" w:hAnsi="Times New Roman" w:cs="Times New Roman"/>
                <w:kern w:val="0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Times New Roman" w:cs="Times New Roman" w:hint="eastAsia"/>
                <w:kern w:val="0"/>
                <w:sz w:val="18"/>
                <w:szCs w:val="18"/>
              </w:rPr>
              <w:t>總計 學分</w:t>
            </w:r>
          </w:p>
        </w:tc>
      </w:tr>
    </w:tbl>
    <w:p w:rsidR="000513D7" w:rsidRPr="000A2FC5" w:rsidRDefault="000513D7" w:rsidP="00932842">
      <w:pPr>
        <w:snapToGrid w:val="0"/>
        <w:jc w:val="center"/>
        <w:rPr>
          <w:rFonts w:ascii="華康隸書體W3(P)" w:eastAsia="華康隸書體W3(P)" w:hAnsi="標楷體" w:cs="新細明體"/>
          <w:kern w:val="0"/>
          <w:sz w:val="16"/>
          <w:szCs w:val="28"/>
        </w:rPr>
      </w:pPr>
    </w:p>
    <w:tbl>
      <w:tblPr>
        <w:tblStyle w:val="a7"/>
        <w:tblW w:w="10349" w:type="dxa"/>
        <w:jc w:val="center"/>
        <w:tblLook w:val="04A0" w:firstRow="1" w:lastRow="0" w:firstColumn="1" w:lastColumn="0" w:noHBand="0" w:noVBand="1"/>
      </w:tblPr>
      <w:tblGrid>
        <w:gridCol w:w="1277"/>
        <w:gridCol w:w="2244"/>
        <w:gridCol w:w="1134"/>
        <w:gridCol w:w="851"/>
        <w:gridCol w:w="1134"/>
        <w:gridCol w:w="992"/>
        <w:gridCol w:w="2717"/>
      </w:tblGrid>
      <w:tr w:rsidR="000A2FC5" w:rsidRPr="000A2FC5" w:rsidTr="005C7EE9">
        <w:trPr>
          <w:trHeight w:val="227"/>
          <w:jc w:val="center"/>
        </w:trPr>
        <w:tc>
          <w:tcPr>
            <w:tcW w:w="10349" w:type="dxa"/>
            <w:gridSpan w:val="7"/>
            <w:vAlign w:val="center"/>
          </w:tcPr>
          <w:p w:rsidR="000A2FC5" w:rsidRPr="000A2FC5" w:rsidRDefault="000A2FC5" w:rsidP="005C7EE9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專門課程學分表</w:t>
            </w:r>
          </w:p>
          <w:p w:rsidR="000A2FC5" w:rsidRPr="000A2FC5" w:rsidRDefault="000A2FC5" w:rsidP="005C7EE9">
            <w:pPr>
              <w:snapToGrid w:val="0"/>
              <w:spacing w:line="180" w:lineRule="exact"/>
              <w:jc w:val="center"/>
              <w:rPr>
                <w:rFonts w:ascii="華康隸書體W3(P)" w:eastAsia="華康隸書體W3(P)" w:hAnsi="微軟正黑體 Light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微軟正黑體 Light" w:hint="eastAsia"/>
                <w:sz w:val="18"/>
                <w:szCs w:val="18"/>
              </w:rPr>
              <w:t>修畢中等學校任教學科：</w:t>
            </w:r>
            <w:r w:rsidRPr="000A2FC5">
              <w:rPr>
                <w:rFonts w:ascii="華康隸書體W3(P)" w:eastAsia="華康隸書體W3(P)" w:hAnsi="標楷體" w:hint="eastAsia"/>
                <w:spacing w:val="-1"/>
                <w:sz w:val="18"/>
                <w:szCs w:val="18"/>
              </w:rPr>
              <w:t>高級中等學校電機與電子群電機專長</w:t>
            </w:r>
          </w:p>
          <w:p w:rsidR="000A2FC5" w:rsidRPr="000A2FC5" w:rsidRDefault="000A2FC5" w:rsidP="005C7EE9">
            <w:pPr>
              <w:snapToGrid w:val="0"/>
              <w:spacing w:line="18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微軟正黑體 Light" w:hint="eastAsia"/>
                <w:sz w:val="18"/>
                <w:szCs w:val="18"/>
              </w:rPr>
              <w:t>經教育部核定專門課程文號：</w:t>
            </w:r>
            <w:r w:rsidRPr="000A2FC5">
              <w:rPr>
                <w:rFonts w:ascii="華康隸書體W3(P)" w:eastAsia="華康隸書體W3(P)" w:hAnsi="微軟正黑體 Light" w:cs="DFKaiShu-SB-Estd-BF" w:hint="eastAsia"/>
                <w:sz w:val="18"/>
                <w:szCs w:val="18"/>
              </w:rPr>
              <w:t>中華民國111年2月22日</w:t>
            </w:r>
            <w:proofErr w:type="gramStart"/>
            <w:r w:rsidRPr="000A2FC5">
              <w:rPr>
                <w:rFonts w:ascii="華康隸書體W3(P)" w:eastAsia="華康隸書體W3(P)" w:hAnsi="微軟正黑體 Light" w:cs="DFKaiShu-SB-Estd-BF" w:hint="eastAsia"/>
                <w:sz w:val="18"/>
                <w:szCs w:val="18"/>
              </w:rPr>
              <w:t>臺</w:t>
            </w:r>
            <w:proofErr w:type="gramEnd"/>
            <w:r w:rsidRPr="000A2FC5">
              <w:rPr>
                <w:rFonts w:ascii="華康隸書體W3(P)" w:eastAsia="華康隸書體W3(P)" w:hAnsi="微軟正黑體 Light" w:cs="DFKaiShu-SB-Estd-BF" w:hint="eastAsia"/>
                <w:sz w:val="18"/>
                <w:szCs w:val="18"/>
              </w:rPr>
              <w:t>教師(二)字第1110016393號函核定</w:t>
            </w: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課程類型</w:t>
            </w: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科 目 名 稱</w:t>
            </w: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學年度</w:t>
            </w: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學期</w:t>
            </w: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學分數</w:t>
            </w: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成績</w:t>
            </w: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 xml:space="preserve">備　　</w:t>
            </w:r>
            <w:proofErr w:type="gramStart"/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註</w:t>
            </w:r>
            <w:proofErr w:type="gramEnd"/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0A2FC5" w:rsidRDefault="000A2FC5" w:rsidP="005C390E">
            <w:pPr>
              <w:snapToGrid w:val="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標楷體" w:hint="eastAsia"/>
                <w:spacing w:val="-2"/>
                <w:sz w:val="18"/>
                <w:szCs w:val="18"/>
              </w:rPr>
              <w:t>電機與電子群</w:t>
            </w:r>
            <w:r w:rsidRPr="000A2FC5">
              <w:rPr>
                <w:rFonts w:ascii="華康隸書體W3(P)" w:eastAsia="華康隸書體W3(P)" w:hAnsi="標楷體" w:hint="eastAsia"/>
                <w:sz w:val="18"/>
                <w:szCs w:val="18"/>
              </w:rPr>
              <w:t>基本專業</w:t>
            </w:r>
          </w:p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標楷體" w:hint="eastAsia"/>
                <w:sz w:val="18"/>
                <w:szCs w:val="18"/>
              </w:rPr>
              <w:t>能力</w:t>
            </w: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0A2FC5" w:rsidRDefault="000A2FC5" w:rsidP="005C390E">
            <w:pPr>
              <w:snapToGrid w:val="0"/>
              <w:jc w:val="center"/>
              <w:rPr>
                <w:rFonts w:ascii="華康隸書體W3(P)" w:eastAsia="華康隸書體W3(P)" w:hAnsi="標楷體"/>
                <w:spacing w:val="-2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標楷體" w:hint="eastAsia"/>
                <w:spacing w:val="-2"/>
                <w:sz w:val="18"/>
                <w:szCs w:val="18"/>
              </w:rPr>
              <w:t>能源與控制</w:t>
            </w:r>
          </w:p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 w:hAnsi="標楷體"/>
                <w:spacing w:val="-4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標楷體" w:hint="eastAsia"/>
                <w:spacing w:val="-2"/>
                <w:sz w:val="18"/>
                <w:szCs w:val="18"/>
              </w:rPr>
              <w:t>技</w:t>
            </w:r>
            <w:r w:rsidRPr="000A2FC5">
              <w:rPr>
                <w:rFonts w:ascii="華康隸書體W3(P)" w:eastAsia="華康隸書體W3(P)" w:hAnsi="標楷體" w:hint="eastAsia"/>
                <w:spacing w:val="-4"/>
                <w:sz w:val="18"/>
                <w:szCs w:val="18"/>
              </w:rPr>
              <w:t>術能力</w:t>
            </w: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標楷體" w:hint="eastAsia"/>
                <w:spacing w:val="-2"/>
                <w:sz w:val="18"/>
                <w:szCs w:val="18"/>
              </w:rPr>
              <w:t>電機與冷凍空調技術能力</w:t>
            </w: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jc w:val="center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spacing w:line="20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 w:val="restart"/>
            <w:vAlign w:val="center"/>
          </w:tcPr>
          <w:p w:rsidR="000A2FC5" w:rsidRDefault="000A2FC5" w:rsidP="005C390E">
            <w:pPr>
              <w:snapToGrid w:val="0"/>
              <w:jc w:val="center"/>
              <w:rPr>
                <w:rFonts w:ascii="華康隸書體W3(P)" w:eastAsia="華康隸書體W3(P)" w:hAnsi="標楷體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標楷體" w:hint="eastAsia"/>
                <w:sz w:val="18"/>
                <w:szCs w:val="18"/>
              </w:rPr>
              <w:t>職業倫理</w:t>
            </w:r>
          </w:p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標楷體" w:hint="eastAsia"/>
                <w:sz w:val="18"/>
                <w:szCs w:val="18"/>
              </w:rPr>
              <w:t>與態度</w:t>
            </w: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277" w:type="dxa"/>
            <w:vMerge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0A2FC5" w:rsidRPr="000A2FC5" w:rsidRDefault="000A2FC5" w:rsidP="005C390E">
            <w:pPr>
              <w:widowControl/>
              <w:spacing w:line="20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A2FC5" w:rsidRPr="000A2FC5" w:rsidRDefault="000A2FC5" w:rsidP="005C390E">
            <w:pPr>
              <w:snapToGrid w:val="0"/>
              <w:spacing w:line="200" w:lineRule="exact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</w:p>
        </w:tc>
        <w:tc>
          <w:tcPr>
            <w:tcW w:w="2717" w:type="dxa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rPr>
                <w:rFonts w:ascii="華康隸書體W3(P)" w:eastAsia="華康隸書體W3(P)" w:hAnsi="標楷體"/>
                <w:sz w:val="18"/>
                <w:szCs w:val="18"/>
              </w:rPr>
            </w:pP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0349" w:type="dxa"/>
            <w:gridSpan w:val="7"/>
            <w:vAlign w:val="center"/>
          </w:tcPr>
          <w:p w:rsidR="000A2FC5" w:rsidRPr="000A2FC5" w:rsidRDefault="000A2FC5" w:rsidP="005C390E">
            <w:pPr>
              <w:snapToGrid w:val="0"/>
              <w:jc w:val="center"/>
              <w:rPr>
                <w:rFonts w:ascii="華康隸書體W3(P)" w:eastAsia="華康隸書體W3(P)"/>
                <w:sz w:val="18"/>
                <w:szCs w:val="18"/>
              </w:rPr>
            </w:pPr>
            <w:r w:rsidRPr="000A2FC5">
              <w:rPr>
                <w:rFonts w:ascii="華康隸書體W3(P)" w:eastAsia="華康隸書體W3(P)" w:hint="eastAsia"/>
                <w:sz w:val="18"/>
                <w:szCs w:val="18"/>
              </w:rPr>
              <w:t>總計 學分</w:t>
            </w:r>
          </w:p>
        </w:tc>
      </w:tr>
      <w:tr w:rsidR="000A2FC5" w:rsidRPr="000A2FC5" w:rsidTr="005C7EE9">
        <w:trPr>
          <w:trHeight w:val="227"/>
          <w:jc w:val="center"/>
        </w:trPr>
        <w:tc>
          <w:tcPr>
            <w:tcW w:w="10349" w:type="dxa"/>
            <w:gridSpan w:val="7"/>
            <w:vAlign w:val="center"/>
          </w:tcPr>
          <w:p w:rsidR="000A2FC5" w:rsidRPr="000A2FC5" w:rsidRDefault="000A2FC5" w:rsidP="005C390E">
            <w:pPr>
              <w:widowControl/>
              <w:spacing w:line="240" w:lineRule="exact"/>
              <w:ind w:leftChars="-25" w:left="-60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說明：</w:t>
            </w:r>
          </w:p>
          <w:p w:rsidR="000A2FC5" w:rsidRPr="000A2FC5" w:rsidRDefault="000A2FC5" w:rsidP="005C390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依本校「培育中等學校各學科(領域、</w:t>
            </w:r>
            <w:proofErr w:type="gramStart"/>
            <w:r w:rsidRPr="000A2FC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群科</w:t>
            </w:r>
            <w:proofErr w:type="gramEnd"/>
            <w:r w:rsidRPr="000A2FC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)師資職前教育專門課程科目及學分表實施要點」辦理認定。</w:t>
            </w:r>
          </w:p>
          <w:p w:rsidR="000A2FC5" w:rsidRPr="000A2FC5" w:rsidRDefault="000A2FC5" w:rsidP="005C390E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華康隸書體W3(P)" w:eastAsia="華康隸書體W3(P)" w:hAnsi="新細明體" w:cs="新細明體"/>
                <w:kern w:val="0"/>
                <w:sz w:val="18"/>
                <w:szCs w:val="18"/>
              </w:rPr>
            </w:pPr>
            <w:r w:rsidRPr="000A2FC5">
              <w:rPr>
                <w:rFonts w:ascii="華康隸書體W3(P)" w:eastAsia="華康隸書體W3(P)" w:hAnsi="新細明體" w:cs="新細明體" w:hint="eastAsia"/>
                <w:kern w:val="0"/>
                <w:sz w:val="18"/>
                <w:szCs w:val="18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:rsidR="000513D7" w:rsidRPr="000A2FC5" w:rsidRDefault="000513D7" w:rsidP="00932842">
      <w:pPr>
        <w:snapToGrid w:val="0"/>
        <w:jc w:val="center"/>
        <w:rPr>
          <w:rFonts w:ascii="華康隸書體W3" w:eastAsia="華康隸書體W3" w:hAnsi="標楷體" w:cs="新細明體"/>
          <w:b/>
          <w:kern w:val="0"/>
          <w:sz w:val="28"/>
          <w:szCs w:val="28"/>
        </w:rPr>
      </w:pPr>
    </w:p>
    <w:p w:rsidR="0002176D" w:rsidRDefault="0002176D" w:rsidP="00932842">
      <w:pPr>
        <w:snapToGrid w:val="0"/>
        <w:jc w:val="center"/>
        <w:rPr>
          <w:rFonts w:ascii="華康隸書體W3" w:eastAsia="華康隸書體W3" w:hAnsi="標楷體" w:cs="新細明體"/>
          <w:b/>
          <w:kern w:val="0"/>
          <w:sz w:val="28"/>
          <w:szCs w:val="28"/>
        </w:rPr>
      </w:pPr>
    </w:p>
    <w:p w:rsidR="0002176D" w:rsidRPr="00AA106E" w:rsidRDefault="0002176D" w:rsidP="00932842">
      <w:pPr>
        <w:snapToGrid w:val="0"/>
        <w:jc w:val="center"/>
        <w:rPr>
          <w:rFonts w:ascii="華康隸書體W3" w:eastAsia="華康隸書體W3" w:hAnsi="標楷體" w:cs="新細明體"/>
          <w:b/>
          <w:kern w:val="0"/>
          <w:sz w:val="28"/>
          <w:szCs w:val="28"/>
        </w:rPr>
      </w:pPr>
    </w:p>
    <w:p w:rsidR="008460F3" w:rsidRPr="00AA106E" w:rsidRDefault="008460F3" w:rsidP="00932842">
      <w:pPr>
        <w:snapToGrid w:val="0"/>
        <w:jc w:val="center"/>
        <w:rPr>
          <w:rFonts w:ascii="華康隸書體W3" w:eastAsia="華康隸書體W3" w:hAnsi="標楷體" w:cs="新細明體"/>
          <w:b/>
          <w:kern w:val="0"/>
          <w:sz w:val="28"/>
          <w:szCs w:val="28"/>
        </w:rPr>
      </w:pPr>
    </w:p>
    <w:sectPr w:rsidR="008460F3" w:rsidRPr="00AA106E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11" w:rsidRDefault="00786A11" w:rsidP="00495B18">
      <w:r>
        <w:separator/>
      </w:r>
    </w:p>
  </w:endnote>
  <w:endnote w:type="continuationSeparator" w:id="0">
    <w:p w:rsidR="00786A11" w:rsidRDefault="00786A11" w:rsidP="0049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隸書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11" w:rsidRDefault="00786A11" w:rsidP="00495B18">
      <w:r>
        <w:separator/>
      </w:r>
    </w:p>
  </w:footnote>
  <w:footnote w:type="continuationSeparator" w:id="0">
    <w:p w:rsidR="00786A11" w:rsidRDefault="00786A11" w:rsidP="0049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064"/>
    <w:multiLevelType w:val="hybridMultilevel"/>
    <w:tmpl w:val="C6924CC0"/>
    <w:lvl w:ilvl="0" w:tplc="0409000F">
      <w:start w:val="1"/>
      <w:numFmt w:val="decimal"/>
      <w:lvlText w:val="%1."/>
      <w:lvlJc w:val="left"/>
      <w:pPr>
        <w:ind w:left="4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10"/>
    <w:rsid w:val="0002176D"/>
    <w:rsid w:val="000272A6"/>
    <w:rsid w:val="000513D7"/>
    <w:rsid w:val="00060357"/>
    <w:rsid w:val="000A2FC5"/>
    <w:rsid w:val="000B13FC"/>
    <w:rsid w:val="000B6FAC"/>
    <w:rsid w:val="00197644"/>
    <w:rsid w:val="002047D1"/>
    <w:rsid w:val="00240997"/>
    <w:rsid w:val="00271316"/>
    <w:rsid w:val="00367DB7"/>
    <w:rsid w:val="003A5CC7"/>
    <w:rsid w:val="0040708A"/>
    <w:rsid w:val="004606AB"/>
    <w:rsid w:val="00495B18"/>
    <w:rsid w:val="004A0C1C"/>
    <w:rsid w:val="00507BC9"/>
    <w:rsid w:val="00554B42"/>
    <w:rsid w:val="00566E15"/>
    <w:rsid w:val="005B158C"/>
    <w:rsid w:val="005C7EE9"/>
    <w:rsid w:val="00654293"/>
    <w:rsid w:val="00786A11"/>
    <w:rsid w:val="007D5458"/>
    <w:rsid w:val="00827253"/>
    <w:rsid w:val="0084321D"/>
    <w:rsid w:val="008460F3"/>
    <w:rsid w:val="008B1193"/>
    <w:rsid w:val="008D1442"/>
    <w:rsid w:val="008F1926"/>
    <w:rsid w:val="00981025"/>
    <w:rsid w:val="00982624"/>
    <w:rsid w:val="00AA106E"/>
    <w:rsid w:val="00B40A00"/>
    <w:rsid w:val="00C50A65"/>
    <w:rsid w:val="00C663CD"/>
    <w:rsid w:val="00D12110"/>
    <w:rsid w:val="00D57C23"/>
    <w:rsid w:val="00E6618E"/>
    <w:rsid w:val="00EE0568"/>
    <w:rsid w:val="00EE4DA5"/>
    <w:rsid w:val="00F24648"/>
    <w:rsid w:val="00FD051B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B18"/>
    <w:rPr>
      <w:sz w:val="20"/>
      <w:szCs w:val="20"/>
    </w:rPr>
  </w:style>
  <w:style w:type="table" w:styleId="a7">
    <w:name w:val="Table Grid"/>
    <w:basedOn w:val="a1"/>
    <w:uiPriority w:val="39"/>
    <w:rsid w:val="0049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6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60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B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B18"/>
    <w:rPr>
      <w:sz w:val="20"/>
      <w:szCs w:val="20"/>
    </w:rPr>
  </w:style>
  <w:style w:type="table" w:styleId="a7">
    <w:name w:val="Table Grid"/>
    <w:basedOn w:val="a1"/>
    <w:uiPriority w:val="39"/>
    <w:rsid w:val="00495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6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60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2021-03-17T01:57:00Z</dcterms:created>
  <dcterms:modified xsi:type="dcterms:W3CDTF">2026-01-13T09:03:00Z</dcterms:modified>
</cp:coreProperties>
</file>