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E3" w:rsidRPr="000D4D9A" w:rsidRDefault="005164EB">
      <w:pPr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sdt>
        <w:sdtPr>
          <w:rPr>
            <w:rFonts w:ascii="Times New Roman" w:eastAsia="華康隸書體W3(P)" w:hAnsi="Times New Roman" w:cs="Times New Roman"/>
          </w:rPr>
          <w:tag w:val="goog_rdk_0"/>
          <w:id w:val="-1556162114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60"/>
              <w:szCs w:val="60"/>
            </w:rPr>
            <w:t>國立高雄師範大學</w:t>
          </w:r>
        </w:sdtContent>
      </w:sdt>
    </w:p>
    <w:p w:rsidR="002428E3" w:rsidRPr="000D4D9A" w:rsidRDefault="001E2CA6">
      <w:pPr>
        <w:jc w:val="center"/>
        <w:rPr>
          <w:rFonts w:ascii="Times New Roman" w:eastAsia="華康隸書體W3(P)" w:hAnsi="Times New Roman" w:cs="Times New Roman"/>
          <w:b/>
        </w:rPr>
      </w:pPr>
      <w:r w:rsidRPr="000D4D9A">
        <w:rPr>
          <w:rFonts w:ascii="Times New Roman" w:eastAsia="華康隸書體W3(P)" w:hAnsi="Times New Roman" w:cs="Times New Roman"/>
          <w:b/>
        </w:rPr>
        <w:t>National Kaohsiung Normal University</w:t>
      </w:r>
    </w:p>
    <w:p w:rsidR="002428E3" w:rsidRPr="000D4D9A" w:rsidRDefault="005164EB">
      <w:pPr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sdt>
        <w:sdtPr>
          <w:rPr>
            <w:rFonts w:ascii="Times New Roman" w:eastAsia="華康隸書體W3(P)" w:hAnsi="Times New Roman" w:cs="Times New Roman"/>
          </w:rPr>
          <w:tag w:val="goog_rdk_1"/>
          <w:id w:val="-994794051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修畢特殊教育教師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 xml:space="preserve">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中等學校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 xml:space="preserve">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教育階段</w:t>
          </w:r>
        </w:sdtContent>
      </w:sdt>
    </w:p>
    <w:p w:rsidR="002428E3" w:rsidRPr="000D4D9A" w:rsidRDefault="005164EB">
      <w:pPr>
        <w:spacing w:after="72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sdt>
        <w:sdtPr>
          <w:rPr>
            <w:rFonts w:ascii="Times New Roman" w:eastAsia="華康隸書體W3(P)" w:hAnsi="Times New Roman" w:cs="Times New Roman"/>
          </w:rPr>
          <w:tag w:val="goog_rdk_2"/>
          <w:id w:val="-1228143140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資賦優異組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 xml:space="preserve">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8"/>
              <w:szCs w:val="48"/>
            </w:rPr>
            <w:t>師資職前教育證明書</w:t>
          </w:r>
        </w:sdtContent>
      </w:sdt>
    </w:p>
    <w:p w:rsidR="002428E3" w:rsidRPr="000D4D9A" w:rsidRDefault="005164EB">
      <w:pPr>
        <w:jc w:val="right"/>
        <w:rPr>
          <w:rFonts w:ascii="Times New Roman" w:eastAsia="華康隸書體W3(P)" w:hAnsi="Times New Roman" w:cs="Times New Roman"/>
          <w:b/>
        </w:rPr>
      </w:pPr>
      <w:sdt>
        <w:sdtPr>
          <w:rPr>
            <w:rFonts w:ascii="Times New Roman" w:eastAsia="華康隸書體W3(P)" w:hAnsi="Times New Roman" w:cs="Times New Roman"/>
          </w:rPr>
          <w:tag w:val="goog_rdk_3"/>
          <w:id w:val="546728834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</w:rPr>
            <w:t>高師大師職字第</w:t>
          </w:r>
          <w:r w:rsidR="00BC7D16">
            <w:rPr>
              <w:rFonts w:ascii="Times New Roman" w:eastAsia="華康隸書體W3(P)" w:hAnsi="Times New Roman" w:cs="Times New Roman" w:hint="eastAsia"/>
              <w:b/>
            </w:rPr>
            <w:t>115</w:t>
          </w:r>
          <w:r w:rsidR="005566B7">
            <w:rPr>
              <w:rFonts w:ascii="Times New Roman" w:eastAsia="華康隸書體W3(P)" w:hAnsi="Times New Roman" w:cs="Times New Roman"/>
              <w:b/>
            </w:rPr>
            <w:t>AS00</w:t>
          </w:r>
          <w:r w:rsidR="001209D7">
            <w:rPr>
              <w:rFonts w:ascii="Times New Roman" w:eastAsia="華康隸書體W3(P)" w:hAnsi="Times New Roman" w:cs="Times New Roman" w:hint="eastAsia"/>
              <w:b/>
            </w:rPr>
            <w:t>0</w:t>
          </w:r>
          <w:r w:rsidR="001E2CA6" w:rsidRPr="000D4D9A">
            <w:rPr>
              <w:rFonts w:ascii="Times New Roman" w:eastAsia="華康隸書體W3(P)" w:hAnsi="Times New Roman" w:cs="Times New Roman"/>
              <w:b/>
            </w:rPr>
            <w:t>號</w:t>
          </w:r>
        </w:sdtContent>
      </w:sdt>
    </w:p>
    <w:p w:rsidR="002428E3" w:rsidRPr="000D4D9A" w:rsidRDefault="005164EB">
      <w:pPr>
        <w:spacing w:before="240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(P)" w:hAnsi="Times New Roman" w:cs="Times New Roman"/>
          </w:rPr>
          <w:tag w:val="goog_rdk_4"/>
          <w:id w:val="-1543357998"/>
        </w:sdtPr>
        <w:sdtEndPr>
          <w:rPr>
            <w:b/>
            <w:sz w:val="32"/>
            <w:szCs w:val="32"/>
          </w:rPr>
        </w:sdtEndPr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查學生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</w:t>
          </w:r>
          <w:r w:rsidR="00F0702A">
            <w:rPr>
              <w:rFonts w:ascii="Times New Roman" w:eastAsia="華康隸書體W3(P)" w:hAnsi="Times New Roman" w:cs="Times New Roman" w:hint="eastAsia"/>
              <w:b/>
              <w:sz w:val="32"/>
              <w:szCs w:val="32"/>
            </w:rPr>
            <w:t xml:space="preserve">        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 </w:t>
          </w:r>
        </w:sdtContent>
      </w:sdt>
      <w:sdt>
        <w:sdtPr>
          <w:rPr>
            <w:rFonts w:ascii="Times New Roman" w:eastAsia="華康隸書體W3(P)" w:hAnsi="Times New Roman" w:cs="Times New Roman"/>
            <w:b/>
            <w:sz w:val="32"/>
            <w:szCs w:val="32"/>
          </w:rPr>
          <w:tag w:val="goog_rdk_5"/>
          <w:id w:val="-1927954375"/>
        </w:sdtPr>
        <w:sdtEndPr>
          <w:rPr>
            <w:color w:val="FF0000"/>
          </w:rPr>
        </w:sdtEndPr>
        <w:sdtContent>
          <w:r w:rsidR="001209D7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</w:t>
          </w:r>
        </w:sdtContent>
      </w:sdt>
      <w:sdt>
        <w:sdtPr>
          <w:rPr>
            <w:rFonts w:ascii="Times New Roman" w:eastAsia="華康隸書體W3(P)" w:hAnsi="Times New Roman" w:cs="Times New Roman"/>
            <w:b/>
            <w:color w:val="FF0000"/>
            <w:sz w:val="32"/>
            <w:szCs w:val="32"/>
          </w:rPr>
          <w:tag w:val="goog_rdk_6"/>
          <w:id w:val="-1348242149"/>
        </w:sdtPr>
        <w:sdtEndPr>
          <w:rPr>
            <w:b w:val="0"/>
            <w:color w:val="auto"/>
            <w:sz w:val="24"/>
            <w:szCs w:val="24"/>
          </w:rPr>
        </w:sdtEndPr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 </w:t>
          </w:r>
          <w:r w:rsidR="00F0702A">
            <w:rPr>
              <w:rFonts w:ascii="Times New Roman" w:eastAsia="華康隸書體W3(P)" w:hAnsi="Times New Roman" w:cs="Times New Roman" w:hint="eastAsia"/>
              <w:b/>
              <w:sz w:val="32"/>
              <w:szCs w:val="32"/>
            </w:rPr>
            <w:t xml:space="preserve">        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  (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身分證字號：</w:t>
          </w:r>
          <w:r w:rsidR="001209D7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OOOOOOO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7"/>
          <w:id w:val="-272709748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)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係中華民國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8"/>
          <w:id w:val="-1343852388"/>
        </w:sdtPr>
        <w:sdtEndPr/>
        <w:sdtContent>
          <w:r w:rsidR="001209D7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年</w:t>
          </w:r>
          <w:r w:rsidR="001209D7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月</w:t>
          </w:r>
          <w:r w:rsidR="001209D7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日</w:t>
          </w:r>
        </w:sdtContent>
      </w:sdt>
      <w:sdt>
        <w:sdtPr>
          <w:rPr>
            <w:rFonts w:ascii="Times New Roman" w:eastAsia="華康隸書體W3(P)" w:hAnsi="Times New Roman" w:cs="Times New Roman"/>
          </w:rPr>
          <w:tag w:val="goog_rdk_9"/>
          <w:id w:val="1981810461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生，經認定修畢普通課程、教育專業課程，依師資培育法第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8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條第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4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項規定發給證明書。</w:t>
          </w:r>
        </w:sdtContent>
      </w:sdt>
    </w:p>
    <w:p w:rsidR="002428E3" w:rsidRPr="000D4D9A" w:rsidRDefault="005164EB">
      <w:pPr>
        <w:jc w:val="both"/>
        <w:rPr>
          <w:rFonts w:ascii="Times New Roman" w:eastAsia="華康隸書體W3(P)" w:hAnsi="Times New Roman" w:cs="Times New Roman"/>
          <w:b/>
        </w:rPr>
      </w:pPr>
      <w:sdt>
        <w:sdtPr>
          <w:rPr>
            <w:rFonts w:ascii="Times New Roman" w:eastAsia="華康隸書體W3(P)" w:hAnsi="Times New Roman" w:cs="Times New Roman"/>
          </w:rPr>
          <w:tag w:val="goog_rdk_10"/>
          <w:id w:val="712245484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</w:rPr>
            <w:t>※</w:t>
          </w:r>
          <w:r w:rsidR="001E2CA6" w:rsidRPr="000D4D9A">
            <w:rPr>
              <w:rFonts w:ascii="Times New Roman" w:eastAsia="華康隸書體W3(P)" w:hAnsi="Times New Roman" w:cs="Times New Roman"/>
              <w:b/>
            </w:rPr>
            <w:t>依技術與職業教育法第</w:t>
          </w:r>
          <w:r w:rsidR="001E2CA6" w:rsidRPr="000D4D9A">
            <w:rPr>
              <w:rFonts w:ascii="Times New Roman" w:eastAsia="華康隸書體W3(P)" w:hAnsi="Times New Roman" w:cs="Times New Roman"/>
              <w:b/>
            </w:rPr>
            <w:t>24</w:t>
          </w:r>
          <w:r w:rsidR="001E2CA6" w:rsidRPr="000D4D9A">
            <w:rPr>
              <w:rFonts w:ascii="Times New Roman" w:eastAsia="華康隸書體W3(P)" w:hAnsi="Times New Roman" w:cs="Times New Roman"/>
              <w:b/>
            </w:rPr>
            <w:t>條件規定，已修習職業教育與訓練及生涯規劃相關課程並成績及格。</w:t>
          </w:r>
        </w:sdtContent>
      </w:sdt>
    </w:p>
    <w:p w:rsidR="002428E3" w:rsidRPr="000D4D9A" w:rsidRDefault="005164EB">
      <w:pPr>
        <w:tabs>
          <w:tab w:val="left" w:pos="1440"/>
        </w:tabs>
        <w:ind w:left="1202" w:hanging="1214"/>
        <w:rPr>
          <w:rFonts w:ascii="Times New Roman" w:eastAsia="華康隸書體W3(P)" w:hAnsi="Times New Roman" w:cs="Times New Roman"/>
          <w:b/>
          <w:sz w:val="32"/>
          <w:szCs w:val="32"/>
        </w:rPr>
      </w:pPr>
      <w:sdt>
        <w:sdtPr>
          <w:rPr>
            <w:rFonts w:ascii="Times New Roman" w:eastAsia="華康隸書體W3(P)" w:hAnsi="Times New Roman" w:cs="Times New Roman"/>
          </w:rPr>
          <w:tag w:val="goog_rdk_11"/>
          <w:id w:val="-1766057099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此證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 xml:space="preserve"> (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修習教育科目及學分表列如後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32"/>
              <w:szCs w:val="32"/>
            </w:rPr>
            <w:t>)</w:t>
          </w:r>
        </w:sdtContent>
      </w:sdt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F0702A" w:rsidRPr="000D4D9A" w:rsidRDefault="00F0702A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  <w:bookmarkStart w:id="0" w:name="_GoBack"/>
      <w:bookmarkEnd w:id="0"/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2428E3">
      <w:pPr>
        <w:rPr>
          <w:rFonts w:ascii="Times New Roman" w:eastAsia="華康隸書體W3(P)" w:hAnsi="Times New Roman" w:cs="Times New Roman"/>
          <w:b/>
          <w:sz w:val="32"/>
          <w:szCs w:val="32"/>
        </w:rPr>
      </w:pPr>
    </w:p>
    <w:p w:rsidR="002428E3" w:rsidRPr="000D4D9A" w:rsidRDefault="005164EB" w:rsidP="00F0702A">
      <w:pPr>
        <w:jc w:val="distribute"/>
        <w:rPr>
          <w:rFonts w:ascii="Times New Roman" w:eastAsia="華康隸書體W3(P)" w:hAnsi="Times New Roman" w:cs="Times New Roman"/>
          <w:b/>
          <w:sz w:val="40"/>
          <w:szCs w:val="40"/>
        </w:rPr>
        <w:sectPr w:rsidR="002428E3" w:rsidRPr="000D4D9A">
          <w:pgSz w:w="11906" w:h="16838"/>
          <w:pgMar w:top="2552" w:right="1701" w:bottom="1134" w:left="1701" w:header="851" w:footer="992" w:gutter="0"/>
          <w:pgNumType w:start="1"/>
          <w:cols w:space="720"/>
        </w:sectPr>
      </w:pPr>
      <w:sdt>
        <w:sdtPr>
          <w:rPr>
            <w:rFonts w:ascii="Times New Roman" w:eastAsia="華康隸書體W3(P)" w:hAnsi="Times New Roman" w:cs="Times New Roman"/>
          </w:rPr>
          <w:tag w:val="goog_rdk_12"/>
          <w:id w:val="-1674635561"/>
        </w:sdtPr>
        <w:sdtEndPr/>
        <w:sdtContent>
          <w:r w:rsidR="001E2CA6" w:rsidRPr="000D4D9A">
            <w:rPr>
              <w:rFonts w:ascii="Times New Roman" w:eastAsia="華康隸書體W3(P)" w:hAnsi="Times New Roman" w:cs="Times New Roman"/>
              <w:b/>
              <w:sz w:val="40"/>
              <w:szCs w:val="40"/>
            </w:rPr>
            <w:t>中華民國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0"/>
              <w:szCs w:val="40"/>
            </w:rPr>
            <w:t>11</w:t>
          </w:r>
          <w:r w:rsidR="00BC7D16">
            <w:rPr>
              <w:rFonts w:ascii="Times New Roman" w:eastAsia="華康隸書體W3(P)" w:hAnsi="Times New Roman" w:cs="Times New Roman" w:hint="eastAsia"/>
              <w:b/>
              <w:sz w:val="40"/>
              <w:szCs w:val="40"/>
            </w:rPr>
            <w:t>5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0"/>
              <w:szCs w:val="40"/>
            </w:rPr>
            <w:t>年</w:t>
          </w:r>
          <w:r w:rsidR="00BC7D16">
            <w:rPr>
              <w:rFonts w:ascii="Times New Roman" w:eastAsia="華康隸書體W3(P)" w:hAnsi="Times New Roman" w:cs="Times New Roman" w:hint="eastAsia"/>
              <w:b/>
              <w:sz w:val="40"/>
              <w:szCs w:val="40"/>
            </w:rPr>
            <w:t>7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0"/>
              <w:szCs w:val="40"/>
            </w:rPr>
            <w:t>月</w:t>
          </w:r>
          <w:r w:rsidR="00BC7D16">
            <w:rPr>
              <w:rFonts w:ascii="Times New Roman" w:eastAsia="華康隸書體W3(P)" w:hAnsi="Times New Roman" w:cs="Times New Roman" w:hint="eastAsia"/>
              <w:b/>
              <w:sz w:val="40"/>
              <w:szCs w:val="40"/>
            </w:rPr>
            <w:t>6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40"/>
              <w:szCs w:val="40"/>
            </w:rPr>
            <w:t>日</w:t>
          </w:r>
        </w:sdtContent>
      </w:sdt>
      <w:r w:rsidR="001E2CA6" w:rsidRPr="000D4D9A">
        <w:rPr>
          <w:rFonts w:ascii="Times New Roman" w:eastAsia="華康隸書體W3(P)" w:hAnsi="Times New Roman" w:cs="Times New Roman"/>
        </w:rPr>
        <w:br w:type="page"/>
      </w:r>
    </w:p>
    <w:p w:rsidR="002428E3" w:rsidRPr="000D4D9A" w:rsidRDefault="005164EB">
      <w:pPr>
        <w:jc w:val="center"/>
        <w:rPr>
          <w:rFonts w:ascii="Times New Roman" w:eastAsia="華康隸書體W3(P)" w:hAnsi="Times New Roman" w:cs="Times New Roman"/>
          <w:b/>
          <w:sz w:val="28"/>
          <w:szCs w:val="28"/>
        </w:rPr>
      </w:pPr>
      <w:sdt>
        <w:sdtPr>
          <w:rPr>
            <w:rFonts w:ascii="Times New Roman" w:eastAsia="華康隸書體W3(P)" w:hAnsi="Times New Roman" w:cs="Times New Roman"/>
          </w:rPr>
          <w:tag w:val="goog_rdk_13"/>
          <w:id w:val="-2037582592"/>
        </w:sdtPr>
        <w:sdtEndPr/>
        <w:sdtContent>
          <w:r w:rsidR="008D24AA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君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         </w:t>
          </w:r>
          <w:r w:rsidR="007C6C66">
            <w:rPr>
              <w:rFonts w:ascii="Times New Roman" w:eastAsia="華康隸書體W3(P)" w:hAnsi="Times New Roman" w:cs="Times New Roman" w:hint="eastAsia"/>
              <w:b/>
              <w:sz w:val="28"/>
              <w:szCs w:val="28"/>
            </w:rPr>
            <w:t xml:space="preserve">                                                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 xml:space="preserve">                                      </w:t>
          </w:r>
          <w:r w:rsidR="001E2CA6" w:rsidRPr="000D4D9A">
            <w:rPr>
              <w:rFonts w:ascii="Times New Roman" w:eastAsia="華康隸書體W3(P)" w:hAnsi="Times New Roman" w:cs="Times New Roman"/>
              <w:b/>
              <w:sz w:val="28"/>
              <w:szCs w:val="28"/>
            </w:rPr>
            <w:t>學號︰</w:t>
          </w:r>
          <w:r w:rsidR="008D24AA" w:rsidRPr="001209D7">
            <w:rPr>
              <w:rFonts w:ascii="Times New Roman" w:eastAsia="華康隸書體W3(P)" w:hAnsi="Times New Roman" w:cs="Times New Roman" w:hint="eastAsia"/>
              <w:b/>
              <w:color w:val="FF0000"/>
              <w:sz w:val="32"/>
              <w:szCs w:val="32"/>
            </w:rPr>
            <w:t>OOOOO</w:t>
          </w:r>
        </w:sdtContent>
      </w:sdt>
    </w:p>
    <w:tbl>
      <w:tblPr>
        <w:tblStyle w:val="ac"/>
        <w:tblW w:w="10158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709"/>
        <w:gridCol w:w="1276"/>
        <w:gridCol w:w="1197"/>
        <w:gridCol w:w="3758"/>
        <w:gridCol w:w="1207"/>
        <w:gridCol w:w="1467"/>
      </w:tblGrid>
      <w:tr w:rsidR="000D4D9A" w:rsidRPr="000D4D9A">
        <w:trPr>
          <w:trHeight w:val="1134"/>
          <w:jc w:val="center"/>
        </w:trPr>
        <w:tc>
          <w:tcPr>
            <w:tcW w:w="10158" w:type="dxa"/>
            <w:gridSpan w:val="7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40"/>
                <w:szCs w:val="40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4"/>
                <w:id w:val="1630896570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  <w:sz w:val="40"/>
                    <w:szCs w:val="40"/>
                  </w:rPr>
                  <w:t>教育專業課程修習科目及學分表</w:t>
                </w:r>
              </w:sdtContent>
            </w:sdt>
          </w:p>
          <w:p w:rsidR="002428E3" w:rsidRPr="000D4D9A" w:rsidRDefault="005164EB">
            <w:pPr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5"/>
                <w:id w:val="516971037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教育專業課程文號：經教育部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108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年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4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月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19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日臺教師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(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二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)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字第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1080050200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號函同意備查</w:t>
                </w:r>
              </w:sdtContent>
            </w:sdt>
          </w:p>
        </w:tc>
      </w:tr>
      <w:tr w:rsidR="000D4D9A" w:rsidRPr="000D4D9A">
        <w:trPr>
          <w:trHeight w:val="20"/>
          <w:jc w:val="center"/>
        </w:trPr>
        <w:tc>
          <w:tcPr>
            <w:tcW w:w="1253" w:type="dxa"/>
            <w:gridSpan w:val="2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6"/>
                <w:id w:val="1662665826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課程類型</w:t>
                </w:r>
              </w:sdtContent>
            </w:sdt>
          </w:p>
        </w:tc>
        <w:tc>
          <w:tcPr>
            <w:tcW w:w="1276" w:type="dxa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7"/>
                <w:id w:val="-153811010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學年度</w:t>
                </w:r>
              </w:sdtContent>
            </w:sdt>
          </w:p>
        </w:tc>
        <w:tc>
          <w:tcPr>
            <w:tcW w:w="1197" w:type="dxa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8"/>
                <w:id w:val="1345975140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學期</w:t>
                </w:r>
              </w:sdtContent>
            </w:sdt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19"/>
                <w:id w:val="-1330508696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科目名稱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0"/>
                <w:id w:val="99213809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學分數</w:t>
                </w:r>
              </w:sdtContent>
            </w:sdt>
          </w:p>
        </w:tc>
        <w:tc>
          <w:tcPr>
            <w:tcW w:w="1467" w:type="dxa"/>
            <w:vAlign w:val="center"/>
          </w:tcPr>
          <w:p w:rsidR="002428E3" w:rsidRPr="000D4D9A" w:rsidRDefault="005164EB">
            <w:pPr>
              <w:jc w:val="center"/>
              <w:rPr>
                <w:rFonts w:ascii="Times New Roman" w:eastAsia="華康隸書體W3(P)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1"/>
                <w:id w:val="710532332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成績</w:t>
                </w:r>
              </w:sdtContent>
            </w:sdt>
          </w:p>
        </w:tc>
      </w:tr>
      <w:bookmarkStart w:id="1" w:name="_heading=h.gjdgxs" w:colFirst="0" w:colLast="0"/>
      <w:bookmarkEnd w:id="1"/>
      <w:tr w:rsidR="000D4D9A" w:rsidRPr="000D4D9A">
        <w:trPr>
          <w:trHeight w:val="510"/>
          <w:jc w:val="center"/>
        </w:trPr>
        <w:tc>
          <w:tcPr>
            <w:tcW w:w="544" w:type="dxa"/>
            <w:vMerge w:val="restart"/>
            <w:vAlign w:val="center"/>
          </w:tcPr>
          <w:p w:rsidR="002428E3" w:rsidRPr="000D4D9A" w:rsidRDefault="005164EB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2"/>
                <w:id w:val="-118374468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特殊教育中等教育階段資賦優異組教育專業課程</w:t>
                </w:r>
              </w:sdtContent>
            </w:sdt>
          </w:p>
        </w:tc>
        <w:tc>
          <w:tcPr>
            <w:tcW w:w="709" w:type="dxa"/>
            <w:vMerge w:val="restart"/>
            <w:vAlign w:val="center"/>
          </w:tcPr>
          <w:p w:rsidR="002428E3" w:rsidRPr="000D4D9A" w:rsidRDefault="001E2CA6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r w:rsidRPr="000D4D9A">
              <w:rPr>
                <w:rFonts w:ascii="Times New Roman" w:eastAsia="華康隸書體W3(P)" w:hAnsi="Times New Roman" w:cs="Times New Roman"/>
                <w:b/>
              </w:rPr>
              <w:t>教育基礎課程</w:t>
            </w: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3"/>
                <w:id w:val="-1052149873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資賦優異教育概論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4"/>
                <w:id w:val="204304769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特殊教育行政與法規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5"/>
                <w:id w:val="-123662231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資優教育論題與趨勢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6"/>
                <w:id w:val="-1347011119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特殊族群資優教育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428E3" w:rsidRPr="000D4D9A" w:rsidRDefault="001E2CA6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r w:rsidRPr="000D4D9A">
              <w:rPr>
                <w:rFonts w:ascii="Times New Roman" w:eastAsia="華康隸書體W3(P)" w:hAnsi="Times New Roman" w:cs="Times New Roman"/>
                <w:b/>
              </w:rPr>
              <w:t>教育方法課程</w:t>
            </w: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7"/>
                <w:id w:val="-1075590650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多元智能理論與應用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8"/>
                <w:id w:val="-1668321498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資賦優異學生鑑定與評量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29"/>
                <w:id w:val="1880815858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資賦優異學生個別輔導計畫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0"/>
                <w:id w:val="-668252142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資賦優異教育模式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428E3" w:rsidRPr="000D4D9A" w:rsidRDefault="001E2CA6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r w:rsidRPr="000D4D9A">
              <w:rPr>
                <w:rFonts w:ascii="Times New Roman" w:eastAsia="華康隸書體W3(P)" w:hAnsi="Times New Roman" w:cs="Times New Roman"/>
                <w:b/>
              </w:rPr>
              <w:t>教育實踐課程</w:t>
            </w: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1"/>
                <w:id w:val="929544826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資賦優異各領域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/</w:t>
                </w:r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學科教材教法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ind w:left="-122" w:right="-77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2"/>
                <w:id w:val="923150967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資賦優異高中資優班教學實習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-108" w:right="-77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ind w:left="-122" w:right="-77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3"/>
                <w:id w:val="1668740003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資賦優異國中資優班教學實習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-108" w:right="-77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428E3" w:rsidRPr="000D4D9A" w:rsidRDefault="001E2CA6">
            <w:pPr>
              <w:widowControl/>
              <w:ind w:left="-60"/>
              <w:jc w:val="both"/>
              <w:rPr>
                <w:rFonts w:ascii="Times New Roman" w:eastAsia="華康隸書體W3(P)" w:hAnsi="Times New Roman" w:cs="Times New Roman"/>
                <w:b/>
              </w:rPr>
            </w:pP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特殊需求領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 xml:space="preserve"> 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域及領域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/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科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 xml:space="preserve"> 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目調整知識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 xml:space="preserve"> </w:t>
            </w:r>
            <w:r w:rsidRPr="000D4D9A">
              <w:rPr>
                <w:rFonts w:ascii="Times New Roman" w:eastAsia="華康隸書體W3(P)" w:hAnsi="Times New Roman" w:cs="Times New Roman"/>
                <w:b/>
                <w:sz w:val="22"/>
                <w:szCs w:val="22"/>
              </w:rPr>
              <w:t>課程</w:t>
            </w: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4"/>
                <w:id w:val="53554237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資賦優異學生情意教育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ind w:left="-108" w:right="-9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ind w:left="-122" w:right="-77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5"/>
                <w:id w:val="-888496145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資賦優異學生生涯輔導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-108" w:right="-77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tabs>
                <w:tab w:val="center" w:pos="4153"/>
                <w:tab w:val="right" w:pos="8306"/>
              </w:tabs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6"/>
                <w:id w:val="-49017764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資賦優異學生獨立研究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tabs>
                <w:tab w:val="center" w:pos="4153"/>
                <w:tab w:val="right" w:pos="8306"/>
              </w:tabs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7"/>
                <w:id w:val="-1609579875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資賦優異學生創造力教育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721" w:hanging="72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8"/>
                <w:id w:val="195313055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資賦優異學生專題研究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721" w:hanging="72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 w:val="restart"/>
            <w:vAlign w:val="center"/>
          </w:tcPr>
          <w:p w:rsidR="002428E3" w:rsidRPr="000D4D9A" w:rsidRDefault="005164EB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39"/>
                <w:id w:val="1378279379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中等教育專業課程</w:t>
                </w:r>
              </w:sdtContent>
            </w:sdt>
          </w:p>
        </w:tc>
        <w:tc>
          <w:tcPr>
            <w:tcW w:w="709" w:type="dxa"/>
            <w:vMerge w:val="restart"/>
            <w:vAlign w:val="center"/>
          </w:tcPr>
          <w:p w:rsidR="002428E3" w:rsidRPr="000D4D9A" w:rsidRDefault="005164EB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0"/>
                <w:id w:val="298034970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教育基礎課程</w:t>
                </w:r>
              </w:sdtContent>
            </w:sdt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1"/>
                <w:id w:val="-517533026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教育概論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2"/>
                <w:id w:val="-212854697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教育哲學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3"/>
                <w:id w:val="-716126452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教育心理學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4"/>
                <w:id w:val="1991516874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教育社會學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428E3" w:rsidRPr="000D4D9A" w:rsidRDefault="005164EB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5"/>
                <w:id w:val="-417942934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教育方法課程</w:t>
                </w:r>
              </w:sdtContent>
            </w:sdt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6"/>
                <w:id w:val="-50473549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教學原理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7"/>
                <w:id w:val="-1645575442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輔導原理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0D4D9A" w:rsidRPr="000D4D9A">
        <w:trPr>
          <w:trHeight w:val="510"/>
          <w:jc w:val="center"/>
        </w:trPr>
        <w:tc>
          <w:tcPr>
            <w:tcW w:w="544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2428E3" w:rsidRPr="000D4D9A" w:rsidRDefault="00242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197" w:type="dxa"/>
            <w:vAlign w:val="center"/>
          </w:tcPr>
          <w:p w:rsidR="002428E3" w:rsidRPr="000D4D9A" w:rsidRDefault="002428E3">
            <w:pPr>
              <w:widowControl/>
              <w:ind w:left="-60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3758" w:type="dxa"/>
            <w:vAlign w:val="center"/>
          </w:tcPr>
          <w:p w:rsidR="002428E3" w:rsidRPr="000D4D9A" w:rsidRDefault="005164EB">
            <w:pPr>
              <w:widowControl/>
              <w:rPr>
                <w:rFonts w:ascii="Times New Roman" w:eastAsia="華康隸書體W3(P)" w:hAnsi="Times New Roman" w:cs="Times New Roman"/>
                <w:b/>
              </w:rPr>
            </w:pPr>
            <w:sdt>
              <w:sdtPr>
                <w:rPr>
                  <w:rFonts w:ascii="Times New Roman" w:eastAsia="華康隸書體W3(P)" w:hAnsi="Times New Roman" w:cs="Times New Roman"/>
                </w:rPr>
                <w:tag w:val="goog_rdk_48"/>
                <w:id w:val="1359463871"/>
              </w:sdtPr>
              <w:sdtEndPr/>
              <w:sdtContent>
                <w:r w:rsidR="001E2CA6" w:rsidRPr="000D4D9A">
                  <w:rPr>
                    <w:rFonts w:ascii="Times New Roman" w:eastAsia="華康隸書體W3(P)" w:hAnsi="Times New Roman" w:cs="Times New Roman"/>
                    <w:b/>
                  </w:rPr>
                  <w:t>教學媒體與運用</w:t>
                </w:r>
              </w:sdtContent>
            </w:sdt>
          </w:p>
        </w:tc>
        <w:tc>
          <w:tcPr>
            <w:tcW w:w="1207" w:type="dxa"/>
            <w:vAlign w:val="center"/>
          </w:tcPr>
          <w:p w:rsidR="002428E3" w:rsidRPr="000D4D9A" w:rsidRDefault="002428E3">
            <w:pPr>
              <w:ind w:left="661" w:hanging="661"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  <w:tc>
          <w:tcPr>
            <w:tcW w:w="1467" w:type="dxa"/>
            <w:vAlign w:val="center"/>
          </w:tcPr>
          <w:p w:rsidR="002428E3" w:rsidRPr="000D4D9A" w:rsidRDefault="002428E3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</w:p>
        </w:tc>
      </w:tr>
      <w:tr w:rsidR="001E2CA6" w:rsidRPr="000D4D9A" w:rsidTr="00B177A4">
        <w:trPr>
          <w:trHeight w:val="510"/>
          <w:jc w:val="center"/>
        </w:trPr>
        <w:tc>
          <w:tcPr>
            <w:tcW w:w="10158" w:type="dxa"/>
            <w:gridSpan w:val="7"/>
            <w:vAlign w:val="center"/>
          </w:tcPr>
          <w:p w:rsidR="001E2CA6" w:rsidRPr="000D4D9A" w:rsidRDefault="001E2CA6">
            <w:pPr>
              <w:widowControl/>
              <w:jc w:val="center"/>
              <w:rPr>
                <w:rFonts w:ascii="Times New Roman" w:eastAsia="華康隸書體W3(P)" w:hAnsi="Times New Roman" w:cs="Times New Roman"/>
                <w:b/>
              </w:rPr>
            </w:pPr>
            <w:r>
              <w:rPr>
                <w:rFonts w:ascii="Times New Roman" w:eastAsia="華康隸書體W3(P)" w:hAnsi="Times New Roman" w:cs="Times New Roman" w:hint="eastAsia"/>
                <w:b/>
              </w:rPr>
              <w:t>總計：</w:t>
            </w:r>
            <w:r>
              <w:rPr>
                <w:rFonts w:ascii="Times New Roman" w:eastAsia="華康隸書體W3(P)" w:hAnsi="Times New Roman" w:cs="Times New Roman" w:hint="eastAsia"/>
                <w:b/>
              </w:rPr>
              <w:t>52</w:t>
            </w:r>
            <w:r>
              <w:rPr>
                <w:rFonts w:ascii="Times New Roman" w:eastAsia="華康隸書體W3(P)" w:hAnsi="Times New Roman" w:cs="Times New Roman" w:hint="eastAsia"/>
                <w:b/>
              </w:rPr>
              <w:t>學分</w:t>
            </w:r>
          </w:p>
        </w:tc>
      </w:tr>
    </w:tbl>
    <w:p w:rsidR="002428E3" w:rsidRPr="000D4D9A" w:rsidRDefault="002428E3">
      <w:pPr>
        <w:rPr>
          <w:rFonts w:ascii="Times New Roman" w:eastAsia="華康隸書體W3(P)" w:hAnsi="Times New Roman" w:cs="Times New Roman"/>
          <w:b/>
        </w:rPr>
      </w:pPr>
    </w:p>
    <w:sectPr w:rsidR="002428E3" w:rsidRPr="000D4D9A">
      <w:pgSz w:w="11906" w:h="16838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EB" w:rsidRDefault="005164EB" w:rsidP="000D4D9A">
      <w:r>
        <w:separator/>
      </w:r>
    </w:p>
  </w:endnote>
  <w:endnote w:type="continuationSeparator" w:id="0">
    <w:p w:rsidR="005164EB" w:rsidRDefault="005164EB" w:rsidP="000D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3(P)">
    <w:altName w:val="微軟正黑體"/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EB" w:rsidRDefault="005164EB" w:rsidP="000D4D9A">
      <w:r>
        <w:separator/>
      </w:r>
    </w:p>
  </w:footnote>
  <w:footnote w:type="continuationSeparator" w:id="0">
    <w:p w:rsidR="005164EB" w:rsidRDefault="005164EB" w:rsidP="000D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3"/>
    <w:rsid w:val="000D4D9A"/>
    <w:rsid w:val="001209D7"/>
    <w:rsid w:val="001E2CA6"/>
    <w:rsid w:val="002428E3"/>
    <w:rsid w:val="005164EB"/>
    <w:rsid w:val="005253B3"/>
    <w:rsid w:val="005562A7"/>
    <w:rsid w:val="005566B7"/>
    <w:rsid w:val="007C6C66"/>
    <w:rsid w:val="008D24AA"/>
    <w:rsid w:val="00BC7D16"/>
    <w:rsid w:val="00CF50F1"/>
    <w:rsid w:val="00F0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F79DB"/>
  <w15:docId w15:val="{610D36C9-30BD-407B-9C59-8BECDF09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0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2C02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2C02"/>
    <w:rPr>
      <w:rFonts w:ascii="新細明體" w:eastAsia="新細明體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03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0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0345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d9uygew+xNC/HdMu2aKrcvM1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QoCMTMSHwodCAdCGQoPVGltZXMgTmV3IFJvbWFuEgZTaW1TdW4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黃楷婷 特殊教育學系</dc:creator>
  <cp:lastModifiedBy>user</cp:lastModifiedBy>
  <cp:revision>11</cp:revision>
  <cp:lastPrinted>2025-03-10T02:02:00Z</cp:lastPrinted>
  <dcterms:created xsi:type="dcterms:W3CDTF">2021-05-27T03:27:00Z</dcterms:created>
  <dcterms:modified xsi:type="dcterms:W3CDTF">2026-03-10T07:58:00Z</dcterms:modified>
</cp:coreProperties>
</file>