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33B5" w:rsidRPr="002333B5" w:rsidRDefault="002333B5" w:rsidP="002333B5">
      <w:pPr>
        <w:widowControl/>
        <w:shd w:val="clear" w:color="auto" w:fill="FFFFFF"/>
        <w:textAlignment w:val="baseline"/>
        <w:outlineLvl w:val="2"/>
        <w:rPr>
          <w:rFonts w:ascii="inherit" w:eastAsia="微軟正黑體" w:hAnsi="inherit" w:cs="新細明體"/>
          <w:b/>
          <w:bCs/>
          <w:color w:val="000000"/>
          <w:kern w:val="0"/>
          <w:sz w:val="27"/>
          <w:szCs w:val="27"/>
        </w:rPr>
      </w:pPr>
      <w:r w:rsidRPr="002333B5">
        <w:rPr>
          <w:rFonts w:ascii="inherit" w:eastAsia="微軟正黑體" w:hAnsi="inherit" w:cs="新細明體"/>
          <w:b/>
          <w:bCs/>
          <w:color w:val="000000"/>
          <w:kern w:val="0"/>
          <w:sz w:val="27"/>
          <w:szCs w:val="27"/>
        </w:rPr>
        <w:t>展示組計畫按日計酬臨時人員</w:t>
      </w:r>
    </w:p>
    <w:p w:rsidR="002333B5" w:rsidRPr="002333B5" w:rsidRDefault="002333B5" w:rsidP="002333B5">
      <w:pPr>
        <w:widowControl/>
        <w:shd w:val="clear" w:color="auto" w:fill="FFFFFF"/>
        <w:jc w:val="right"/>
        <w:textAlignment w:val="baseline"/>
        <w:rPr>
          <w:rFonts w:ascii="微軟正黑體" w:eastAsia="微軟正黑體" w:hAnsi="微軟正黑體" w:cs="新細明體"/>
          <w:color w:val="666666"/>
          <w:kern w:val="0"/>
          <w:szCs w:val="24"/>
        </w:rPr>
      </w:pPr>
      <w:r w:rsidRPr="002333B5">
        <w:rPr>
          <w:rFonts w:ascii="微軟正黑體" w:eastAsia="微軟正黑體" w:hAnsi="微軟正黑體" w:cs="新細明體" w:hint="eastAsia"/>
          <w:color w:val="666666"/>
          <w:kern w:val="0"/>
          <w:szCs w:val="24"/>
          <w:bdr w:val="none" w:sz="0" w:space="0" w:color="auto" w:frame="1"/>
        </w:rPr>
        <w:t> 發佈單位：展示組</w:t>
      </w:r>
      <w:r w:rsidRPr="002333B5">
        <w:rPr>
          <w:rFonts w:ascii="微軟正黑體" w:eastAsia="微軟正黑體" w:hAnsi="微軟正黑體" w:cs="新細明體" w:hint="eastAsia"/>
          <w:color w:val="666666"/>
          <w:kern w:val="0"/>
          <w:szCs w:val="24"/>
        </w:rPr>
        <w:t> </w:t>
      </w:r>
      <w:r w:rsidRPr="002333B5">
        <w:rPr>
          <w:rFonts w:ascii="微軟正黑體" w:eastAsia="微軟正黑體" w:hAnsi="微軟正黑體" w:cs="新細明體" w:hint="eastAsia"/>
          <w:color w:val="666666"/>
          <w:kern w:val="0"/>
          <w:szCs w:val="24"/>
          <w:bdr w:val="none" w:sz="0" w:space="0" w:color="auto" w:frame="1"/>
        </w:rPr>
        <w:t> 點閱率：305</w:t>
      </w:r>
    </w:p>
    <w:p w:rsidR="002333B5" w:rsidRPr="002333B5" w:rsidRDefault="002333B5" w:rsidP="002333B5">
      <w:pPr>
        <w:widowControl/>
        <w:shd w:val="clear" w:color="auto" w:fill="FFFFFF"/>
        <w:wordWrap w:val="0"/>
        <w:jc w:val="center"/>
        <w:textAlignment w:val="baseline"/>
        <w:rPr>
          <w:rFonts w:ascii="微軟正黑體" w:eastAsia="微軟正黑體" w:hAnsi="微軟正黑體" w:cs="新細明體" w:hint="eastAsia"/>
          <w:kern w:val="0"/>
          <w:szCs w:val="24"/>
        </w:rPr>
      </w:pPr>
      <w:r w:rsidRPr="002333B5">
        <w:rPr>
          <w:rFonts w:ascii="標楷體" w:eastAsia="標楷體" w:hAnsi="標楷體" w:cs="Times New Roman" w:hint="eastAsia"/>
          <w:kern w:val="0"/>
          <w:sz w:val="28"/>
          <w:szCs w:val="28"/>
          <w:bdr w:val="none" w:sz="0" w:space="0" w:color="auto" w:frame="1"/>
        </w:rPr>
        <w:t>國立科學工藝博物館專任助理/臨時人員徵才資格條件明細</w:t>
      </w:r>
    </w:p>
    <w:p w:rsidR="002333B5" w:rsidRPr="002333B5" w:rsidRDefault="002333B5" w:rsidP="002333B5">
      <w:pPr>
        <w:widowControl/>
        <w:shd w:val="clear" w:color="auto" w:fill="FFFFFF"/>
        <w:wordWrap w:val="0"/>
        <w:jc w:val="center"/>
        <w:textAlignment w:val="baseline"/>
        <w:rPr>
          <w:rFonts w:ascii="微軟正黑體" w:eastAsia="微軟正黑體" w:hAnsi="微軟正黑體" w:cs="新細明體" w:hint="eastAsia"/>
          <w:kern w:val="0"/>
          <w:szCs w:val="24"/>
        </w:rPr>
      </w:pPr>
      <w:r w:rsidRPr="002333B5">
        <w:rPr>
          <w:rFonts w:ascii="微軟正黑體" w:eastAsia="微軟正黑體" w:hAnsi="微軟正黑體" w:cs="新細明體" w:hint="eastAsia"/>
          <w:kern w:val="0"/>
          <w:szCs w:val="24"/>
        </w:rPr>
        <w:t> </w:t>
      </w:r>
    </w:p>
    <w:p w:rsidR="002333B5" w:rsidRPr="002333B5" w:rsidRDefault="002333B5" w:rsidP="002333B5">
      <w:pPr>
        <w:widowControl/>
        <w:shd w:val="clear" w:color="auto" w:fill="FFFFFF"/>
        <w:wordWrap w:val="0"/>
        <w:jc w:val="right"/>
        <w:textAlignment w:val="baseline"/>
        <w:rPr>
          <w:rFonts w:ascii="微軟正黑體" w:eastAsia="微軟正黑體" w:hAnsi="微軟正黑體" w:cs="新細明體" w:hint="eastAsia"/>
          <w:kern w:val="0"/>
          <w:szCs w:val="24"/>
        </w:rPr>
      </w:pPr>
      <w:r w:rsidRPr="002333B5">
        <w:rPr>
          <w:rFonts w:ascii="標楷體" w:eastAsia="標楷體" w:hAnsi="標楷體" w:cs="Times New Roman" w:hint="eastAsia"/>
          <w:color w:val="000000"/>
          <w:kern w:val="0"/>
          <w:szCs w:val="24"/>
          <w:bdr w:val="none" w:sz="0" w:space="0" w:color="auto" w:frame="1"/>
        </w:rPr>
        <w:t>公告日期：115年1月15日</w:t>
      </w:r>
    </w:p>
    <w:tbl>
      <w:tblPr>
        <w:tblW w:w="90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5"/>
        <w:gridCol w:w="7215"/>
      </w:tblGrid>
      <w:tr w:rsidR="002333B5" w:rsidRPr="002333B5" w:rsidTr="002333B5">
        <w:tc>
          <w:tcPr>
            <w:tcW w:w="18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8F9FA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2333B5" w:rsidRPr="002333B5" w:rsidRDefault="002333B5" w:rsidP="002333B5">
            <w:pPr>
              <w:widowControl/>
              <w:jc w:val="both"/>
              <w:textAlignment w:val="baseline"/>
              <w:rPr>
                <w:rFonts w:ascii="新細明體" w:eastAsia="新細明體" w:hAnsi="新細明體" w:cs="新細明體" w:hint="eastAsia"/>
                <w:kern w:val="0"/>
                <w:szCs w:val="24"/>
              </w:rPr>
            </w:pPr>
            <w:r w:rsidRPr="002333B5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  <w:bdr w:val="none" w:sz="0" w:space="0" w:color="auto" w:frame="1"/>
              </w:rPr>
              <w:t>職稱</w:t>
            </w:r>
          </w:p>
        </w:tc>
        <w:tc>
          <w:tcPr>
            <w:tcW w:w="721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8F9FA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2333B5" w:rsidRPr="002333B5" w:rsidRDefault="002333B5" w:rsidP="002333B5">
            <w:pPr>
              <w:widowControl/>
              <w:textAlignment w:val="baseline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333B5">
              <w:rPr>
                <w:rFonts w:ascii="標楷體" w:eastAsia="標楷體" w:hAnsi="標楷體" w:cs="Times New Roman" w:hint="eastAsia"/>
                <w:b/>
                <w:bCs/>
                <w:color w:val="000000"/>
                <w:kern w:val="0"/>
                <w:szCs w:val="24"/>
                <w:bdr w:val="none" w:sz="0" w:space="0" w:color="auto" w:frame="1"/>
              </w:rPr>
              <w:t>展示組計畫按日計酬臨時人員</w:t>
            </w:r>
          </w:p>
        </w:tc>
      </w:tr>
      <w:tr w:rsidR="002333B5" w:rsidRPr="002333B5" w:rsidTr="002333B5">
        <w:tc>
          <w:tcPr>
            <w:tcW w:w="18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1F3F5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2333B5" w:rsidRPr="002333B5" w:rsidRDefault="002333B5" w:rsidP="002333B5">
            <w:pPr>
              <w:widowControl/>
              <w:jc w:val="both"/>
              <w:textAlignment w:val="baseline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333B5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  <w:bdr w:val="none" w:sz="0" w:space="0" w:color="auto" w:frame="1"/>
              </w:rPr>
              <w:t>名額</w:t>
            </w:r>
          </w:p>
        </w:tc>
        <w:tc>
          <w:tcPr>
            <w:tcW w:w="721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1F3F5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2333B5" w:rsidRPr="002333B5" w:rsidRDefault="002333B5" w:rsidP="002333B5">
            <w:pPr>
              <w:widowControl/>
              <w:textAlignment w:val="baseline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333B5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  <w:bdr w:val="none" w:sz="0" w:space="0" w:color="auto" w:frame="1"/>
              </w:rPr>
              <w:t>正取1名（候補1名）</w:t>
            </w:r>
          </w:p>
        </w:tc>
      </w:tr>
      <w:tr w:rsidR="002333B5" w:rsidRPr="002333B5" w:rsidTr="002333B5">
        <w:tc>
          <w:tcPr>
            <w:tcW w:w="18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8F9FA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2333B5" w:rsidRPr="002333B5" w:rsidRDefault="002333B5" w:rsidP="002333B5">
            <w:pPr>
              <w:widowControl/>
              <w:jc w:val="both"/>
              <w:textAlignment w:val="baseline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333B5">
              <w:rPr>
                <w:rFonts w:ascii="標楷體" w:eastAsia="標楷體" w:hAnsi="標楷體" w:cs="Times New Roman" w:hint="eastAsia"/>
                <w:kern w:val="0"/>
                <w:szCs w:val="24"/>
                <w:bdr w:val="none" w:sz="0" w:space="0" w:color="auto" w:frame="1"/>
              </w:rPr>
              <w:t>性別</w:t>
            </w:r>
          </w:p>
        </w:tc>
        <w:tc>
          <w:tcPr>
            <w:tcW w:w="721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8F9FA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2333B5" w:rsidRPr="002333B5" w:rsidRDefault="002333B5" w:rsidP="002333B5">
            <w:pPr>
              <w:widowControl/>
              <w:textAlignment w:val="baseline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333B5">
              <w:rPr>
                <w:rFonts w:ascii="標楷體" w:eastAsia="標楷體" w:hAnsi="標楷體" w:cs="Times New Roman" w:hint="eastAsia"/>
                <w:kern w:val="0"/>
                <w:szCs w:val="24"/>
                <w:bdr w:val="none" w:sz="0" w:space="0" w:color="auto" w:frame="1"/>
              </w:rPr>
              <w:t>不限</w:t>
            </w:r>
          </w:p>
        </w:tc>
      </w:tr>
      <w:tr w:rsidR="002333B5" w:rsidRPr="002333B5" w:rsidTr="002333B5">
        <w:tc>
          <w:tcPr>
            <w:tcW w:w="18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1F3F5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2333B5" w:rsidRPr="002333B5" w:rsidRDefault="002333B5" w:rsidP="002333B5">
            <w:pPr>
              <w:widowControl/>
              <w:jc w:val="both"/>
              <w:textAlignment w:val="baseline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333B5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  <w:bdr w:val="none" w:sz="0" w:space="0" w:color="auto" w:frame="1"/>
              </w:rPr>
              <w:t>工作地</w:t>
            </w:r>
          </w:p>
        </w:tc>
        <w:tc>
          <w:tcPr>
            <w:tcW w:w="721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1F3F5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2333B5" w:rsidRPr="002333B5" w:rsidRDefault="002333B5" w:rsidP="002333B5">
            <w:pPr>
              <w:widowControl/>
              <w:textAlignment w:val="baseline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333B5">
              <w:rPr>
                <w:rFonts w:ascii="標楷體" w:eastAsia="標楷體" w:hAnsi="標楷體" w:cs="Times New Roman" w:hint="eastAsia"/>
                <w:kern w:val="0"/>
                <w:szCs w:val="24"/>
                <w:bdr w:val="none" w:sz="0" w:space="0" w:color="auto" w:frame="1"/>
              </w:rPr>
              <w:t>807高雄市三民區九如一路720號</w:t>
            </w:r>
          </w:p>
        </w:tc>
      </w:tr>
      <w:tr w:rsidR="002333B5" w:rsidRPr="002333B5" w:rsidTr="002333B5">
        <w:tc>
          <w:tcPr>
            <w:tcW w:w="18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8F9FA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2333B5" w:rsidRPr="002333B5" w:rsidRDefault="002333B5" w:rsidP="002333B5">
            <w:pPr>
              <w:widowControl/>
              <w:jc w:val="both"/>
              <w:textAlignment w:val="baseline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333B5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  <w:bdr w:val="none" w:sz="0" w:space="0" w:color="auto" w:frame="1"/>
              </w:rPr>
              <w:t>上網期間</w:t>
            </w:r>
          </w:p>
        </w:tc>
        <w:tc>
          <w:tcPr>
            <w:tcW w:w="721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8F9FA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2333B5" w:rsidRPr="002333B5" w:rsidRDefault="002333B5" w:rsidP="002333B5">
            <w:pPr>
              <w:widowControl/>
              <w:textAlignment w:val="baseline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333B5">
              <w:rPr>
                <w:rFonts w:ascii="標楷體" w:eastAsia="標楷體" w:hAnsi="標楷體" w:cs="Times New Roman" w:hint="eastAsia"/>
                <w:kern w:val="0"/>
                <w:szCs w:val="24"/>
                <w:bdr w:val="none" w:sz="0" w:space="0" w:color="auto" w:frame="1"/>
              </w:rPr>
              <w:t>即日起至115年2月1日止</w:t>
            </w:r>
          </w:p>
        </w:tc>
      </w:tr>
      <w:tr w:rsidR="002333B5" w:rsidRPr="002333B5" w:rsidTr="002333B5">
        <w:trPr>
          <w:trHeight w:val="1182"/>
        </w:trPr>
        <w:tc>
          <w:tcPr>
            <w:tcW w:w="18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1F3F5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2333B5" w:rsidRPr="002333B5" w:rsidRDefault="002333B5" w:rsidP="002333B5">
            <w:pPr>
              <w:widowControl/>
              <w:jc w:val="both"/>
              <w:textAlignment w:val="baseline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333B5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  <w:bdr w:val="none" w:sz="0" w:space="0" w:color="auto" w:frame="1"/>
              </w:rPr>
              <w:t>工作項目</w:t>
            </w:r>
          </w:p>
        </w:tc>
        <w:tc>
          <w:tcPr>
            <w:tcW w:w="721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1F3F5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2333B5" w:rsidRPr="002333B5" w:rsidRDefault="002333B5" w:rsidP="002333B5">
            <w:pPr>
              <w:widowControl/>
              <w:textAlignment w:val="baseline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333B5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  <w:bdr w:val="none" w:sz="0" w:space="0" w:color="auto" w:frame="1"/>
              </w:rPr>
              <w:t>1.展廳現場服務，包括：展品演示及導</w:t>
            </w:r>
            <w:proofErr w:type="gramStart"/>
            <w:r w:rsidRPr="002333B5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  <w:bdr w:val="none" w:sz="0" w:space="0" w:color="auto" w:frame="1"/>
              </w:rPr>
              <w:t>覽</w:t>
            </w:r>
            <w:proofErr w:type="gramEnd"/>
            <w:r w:rsidRPr="002333B5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  <w:bdr w:val="none" w:sz="0" w:space="0" w:color="auto" w:frame="1"/>
              </w:rPr>
              <w:t>、教育活動執行、劇場解說及秩序維護、機台故障簡易排除等。</w:t>
            </w:r>
          </w:p>
          <w:p w:rsidR="002333B5" w:rsidRPr="002333B5" w:rsidRDefault="002333B5" w:rsidP="002333B5">
            <w:pPr>
              <w:widowControl/>
              <w:textAlignment w:val="baseline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333B5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  <w:bdr w:val="none" w:sz="0" w:space="0" w:color="auto" w:frame="1"/>
              </w:rPr>
              <w:t>2.執行水土保持及防災教育推廣工作。</w:t>
            </w:r>
          </w:p>
          <w:p w:rsidR="002333B5" w:rsidRPr="002333B5" w:rsidRDefault="002333B5" w:rsidP="002333B5">
            <w:pPr>
              <w:widowControl/>
              <w:textAlignment w:val="baseline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333B5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  <w:bdr w:val="none" w:sz="0" w:space="0" w:color="auto" w:frame="1"/>
              </w:rPr>
              <w:t>3.簡易美工、文書處理及其他交辦事項。</w:t>
            </w:r>
          </w:p>
        </w:tc>
      </w:tr>
      <w:tr w:rsidR="002333B5" w:rsidRPr="002333B5" w:rsidTr="002333B5">
        <w:trPr>
          <w:trHeight w:val="1182"/>
        </w:trPr>
        <w:tc>
          <w:tcPr>
            <w:tcW w:w="18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8F9FA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2333B5" w:rsidRPr="002333B5" w:rsidRDefault="002333B5" w:rsidP="002333B5">
            <w:pPr>
              <w:widowControl/>
              <w:jc w:val="both"/>
              <w:textAlignment w:val="baseline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333B5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  <w:bdr w:val="none" w:sz="0" w:space="0" w:color="auto" w:frame="1"/>
              </w:rPr>
              <w:t>資格條件</w:t>
            </w:r>
          </w:p>
        </w:tc>
        <w:tc>
          <w:tcPr>
            <w:tcW w:w="721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8F9FA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2333B5" w:rsidRPr="002333B5" w:rsidRDefault="002333B5" w:rsidP="002333B5">
            <w:pPr>
              <w:widowControl/>
              <w:jc w:val="both"/>
              <w:textAlignment w:val="baseline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333B5">
              <w:rPr>
                <w:rFonts w:ascii="標楷體" w:eastAsia="標楷體" w:hAnsi="標楷體" w:cs="Times New Roman" w:hint="eastAsia"/>
                <w:b/>
                <w:bCs/>
                <w:color w:val="000000"/>
                <w:kern w:val="0"/>
                <w:szCs w:val="24"/>
                <w:bdr w:val="none" w:sz="0" w:space="0" w:color="auto" w:frame="1"/>
              </w:rPr>
              <w:t>1.職缺：需配合假日及寒暑假排班出勤。</w:t>
            </w:r>
          </w:p>
          <w:p w:rsidR="002333B5" w:rsidRPr="002333B5" w:rsidRDefault="002333B5" w:rsidP="002333B5">
            <w:pPr>
              <w:widowControl/>
              <w:jc w:val="both"/>
              <w:textAlignment w:val="baseline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333B5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  <w:bdr w:val="none" w:sz="0" w:space="0" w:color="auto" w:frame="1"/>
              </w:rPr>
              <w:t>2.本職務適合休閒管理、環境教育、旅遊、地科、社工、外文、幼保、教育等相關科系學生，或具社團幹部、服務業經驗者，或具美工或繪圖能力者、基礎英語對話能力者尤佳。</w:t>
            </w:r>
          </w:p>
          <w:p w:rsidR="002333B5" w:rsidRPr="002333B5" w:rsidRDefault="002333B5" w:rsidP="002333B5">
            <w:pPr>
              <w:widowControl/>
              <w:textAlignment w:val="baseline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333B5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  <w:bdr w:val="none" w:sz="0" w:space="0" w:color="auto" w:frame="1"/>
              </w:rPr>
              <w:t>3.適合個性積極且細心、良好溝通能力、邏輯理解力、配合度高、抗壓性強、活潑開朗，樂於學習，勇於接受工作挑戰者。</w:t>
            </w:r>
          </w:p>
        </w:tc>
      </w:tr>
      <w:tr w:rsidR="002333B5" w:rsidRPr="002333B5" w:rsidTr="002333B5">
        <w:trPr>
          <w:trHeight w:val="985"/>
        </w:trPr>
        <w:tc>
          <w:tcPr>
            <w:tcW w:w="18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1F3F5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2333B5" w:rsidRPr="002333B5" w:rsidRDefault="002333B5" w:rsidP="002333B5">
            <w:pPr>
              <w:widowControl/>
              <w:jc w:val="both"/>
              <w:textAlignment w:val="baseline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333B5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  <w:bdr w:val="none" w:sz="0" w:space="0" w:color="auto" w:frame="1"/>
              </w:rPr>
              <w:t>約用期間及</w:t>
            </w:r>
          </w:p>
          <w:p w:rsidR="002333B5" w:rsidRPr="002333B5" w:rsidRDefault="002333B5" w:rsidP="002333B5">
            <w:pPr>
              <w:widowControl/>
              <w:jc w:val="both"/>
              <w:textAlignment w:val="baseline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333B5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  <w:bdr w:val="none" w:sz="0" w:space="0" w:color="auto" w:frame="1"/>
              </w:rPr>
              <w:t>工作時間</w:t>
            </w:r>
          </w:p>
        </w:tc>
        <w:tc>
          <w:tcPr>
            <w:tcW w:w="721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1F3F5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2333B5" w:rsidRPr="002333B5" w:rsidRDefault="002333B5" w:rsidP="002333B5">
            <w:pPr>
              <w:widowControl/>
              <w:textAlignment w:val="baseline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333B5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  <w:bdr w:val="none" w:sz="0" w:space="0" w:color="auto" w:frame="1"/>
              </w:rPr>
              <w:t>1.預計僱用期間預計為115年2月14日至115年12月31日。</w:t>
            </w:r>
            <w:r w:rsidRPr="002333B5">
              <w:rPr>
                <w:rFonts w:ascii="inherit" w:eastAsia="標楷體" w:hAnsi="inherit" w:cs="Times New Roman"/>
                <w:b/>
                <w:bCs/>
                <w:color w:val="000000"/>
                <w:kern w:val="0"/>
                <w:szCs w:val="24"/>
                <w:bdr w:val="none" w:sz="0" w:space="0" w:color="auto" w:frame="1"/>
                <w:shd w:val="clear" w:color="auto" w:fill="FFFF00"/>
              </w:rPr>
              <w:t>本職缺之薪資來源計畫經費尚在立法院審議中，待計畫審核通過後，再行通知到職日期。</w:t>
            </w:r>
          </w:p>
          <w:p w:rsidR="002333B5" w:rsidRPr="002333B5" w:rsidRDefault="002333B5" w:rsidP="002333B5">
            <w:pPr>
              <w:widowControl/>
              <w:textAlignment w:val="baseline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333B5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  <w:bdr w:val="none" w:sz="0" w:space="0" w:color="auto" w:frame="1"/>
              </w:rPr>
              <w:t>2.按日計酬臨時人員：</w:t>
            </w:r>
            <w:r w:rsidRPr="002333B5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  <w:bdr w:val="none" w:sz="0" w:space="0" w:color="auto" w:frame="1"/>
              </w:rPr>
              <w:br/>
            </w:r>
            <w:r w:rsidRPr="002333B5">
              <w:rPr>
                <w:rFonts w:ascii="inherit" w:eastAsia="標楷體" w:hAnsi="inherit" w:cs="Times New Roman"/>
                <w:b/>
                <w:bCs/>
                <w:color w:val="000000"/>
                <w:kern w:val="0"/>
                <w:szCs w:val="24"/>
                <w:bdr w:val="none" w:sz="0" w:space="0" w:color="auto" w:frame="1"/>
              </w:rPr>
              <w:t>職缺：需配合假日及寒暑假排班出勤</w:t>
            </w:r>
            <w:r w:rsidRPr="002333B5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  <w:bdr w:val="none" w:sz="0" w:space="0" w:color="auto" w:frame="1"/>
              </w:rPr>
              <w:t>。國定假日(週一遇國定假日開館，農曆年節除除夕及初一休館。）需配合排班出勤，每月排班天數不超過10天，排班情況亦須配合業務調整，並依勞基法及本館相關規定辦理。</w:t>
            </w:r>
          </w:p>
          <w:p w:rsidR="002333B5" w:rsidRPr="002333B5" w:rsidRDefault="002333B5" w:rsidP="002333B5">
            <w:pPr>
              <w:widowControl/>
              <w:textAlignment w:val="baseline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333B5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  <w:bdr w:val="none" w:sz="0" w:space="0" w:color="auto" w:frame="1"/>
              </w:rPr>
              <w:t>3.出勤時間：08:30-12:30；13:15-17:15；中午休息45分鐘，午休時間需視現場情況調整。</w:t>
            </w:r>
          </w:p>
        </w:tc>
      </w:tr>
      <w:tr w:rsidR="002333B5" w:rsidRPr="002333B5" w:rsidTr="002333B5">
        <w:trPr>
          <w:trHeight w:val="408"/>
        </w:trPr>
        <w:tc>
          <w:tcPr>
            <w:tcW w:w="18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8F9FA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2333B5" w:rsidRPr="002333B5" w:rsidRDefault="002333B5" w:rsidP="002333B5">
            <w:pPr>
              <w:widowControl/>
              <w:jc w:val="both"/>
              <w:textAlignment w:val="baseline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333B5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  <w:bdr w:val="none" w:sz="0" w:space="0" w:color="auto" w:frame="1"/>
              </w:rPr>
              <w:t>薪資</w:t>
            </w:r>
          </w:p>
        </w:tc>
        <w:tc>
          <w:tcPr>
            <w:tcW w:w="721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8F9FA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2333B5" w:rsidRPr="002333B5" w:rsidRDefault="002333B5" w:rsidP="002333B5">
            <w:pPr>
              <w:widowControl/>
              <w:textAlignment w:val="baseline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333B5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  <w:bdr w:val="none" w:sz="0" w:space="0" w:color="auto" w:frame="1"/>
              </w:rPr>
              <w:t>按日(出勤日)計酬，日薪1,568元，勞保、健保、退休金依勞動基準法相關規定。</w:t>
            </w:r>
          </w:p>
        </w:tc>
      </w:tr>
      <w:tr w:rsidR="002333B5" w:rsidRPr="002333B5" w:rsidTr="002333B5">
        <w:tc>
          <w:tcPr>
            <w:tcW w:w="18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1F3F5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2333B5" w:rsidRPr="002333B5" w:rsidRDefault="002333B5" w:rsidP="002333B5">
            <w:pPr>
              <w:widowControl/>
              <w:jc w:val="both"/>
              <w:textAlignment w:val="baseline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333B5">
              <w:rPr>
                <w:rFonts w:ascii="標楷體" w:eastAsia="標楷體" w:hAnsi="標楷體" w:cs="Times New Roman" w:hint="eastAsia"/>
                <w:kern w:val="0"/>
                <w:szCs w:val="24"/>
                <w:bdr w:val="none" w:sz="0" w:space="0" w:color="auto" w:frame="1"/>
              </w:rPr>
              <w:t>報名及聯絡方式</w:t>
            </w:r>
          </w:p>
        </w:tc>
        <w:tc>
          <w:tcPr>
            <w:tcW w:w="721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1F3F5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2333B5" w:rsidRPr="002333B5" w:rsidRDefault="002333B5" w:rsidP="002333B5">
            <w:pPr>
              <w:widowControl/>
              <w:jc w:val="both"/>
              <w:textAlignment w:val="baseline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333B5">
              <w:rPr>
                <w:rFonts w:ascii="標楷體" w:eastAsia="標楷體" w:hAnsi="標楷體" w:cs="Times New Roman" w:hint="eastAsia"/>
                <w:kern w:val="0"/>
                <w:szCs w:val="24"/>
                <w:bdr w:val="none" w:sz="0" w:space="0" w:color="auto" w:frame="1"/>
              </w:rPr>
              <w:t>一、報名方式：</w:t>
            </w:r>
          </w:p>
          <w:p w:rsidR="002333B5" w:rsidRPr="002333B5" w:rsidRDefault="002333B5" w:rsidP="002333B5">
            <w:pPr>
              <w:widowControl/>
              <w:jc w:val="both"/>
              <w:textAlignment w:val="baseline"/>
              <w:rPr>
                <w:rFonts w:ascii="新細明體" w:eastAsia="新細明體" w:hAnsi="新細明體" w:cs="新細明體"/>
                <w:kern w:val="0"/>
                <w:szCs w:val="24"/>
              </w:rPr>
            </w:pPr>
            <w:proofErr w:type="gramStart"/>
            <w:r w:rsidRPr="002333B5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  <w:bdr w:val="none" w:sz="0" w:space="0" w:color="auto" w:frame="1"/>
              </w:rPr>
              <w:t>採</w:t>
            </w:r>
            <w:proofErr w:type="gramEnd"/>
            <w:r w:rsidRPr="002333B5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  <w:bdr w:val="none" w:sz="0" w:space="0" w:color="auto" w:frame="1"/>
              </w:rPr>
              <w:t>電子郵件傳送：請於115年2月1日(日)17時前檢具相關證明文件，以電子郵件傳送至ariel@mail.nstm.gov.tw，並於信件主旨註明「應徵</w:t>
            </w:r>
            <w:proofErr w:type="gramStart"/>
            <w:r w:rsidRPr="002333B5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  <w:bdr w:val="none" w:sz="0" w:space="0" w:color="auto" w:frame="1"/>
              </w:rPr>
              <w:t>展示組水保</w:t>
            </w:r>
            <w:proofErr w:type="gramEnd"/>
            <w:r w:rsidRPr="002333B5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  <w:bdr w:val="none" w:sz="0" w:space="0" w:color="auto" w:frame="1"/>
              </w:rPr>
              <w:t>教育計畫」之</w:t>
            </w:r>
            <w:r w:rsidRPr="002333B5">
              <w:rPr>
                <w:rFonts w:ascii="inherit" w:eastAsia="標楷體" w:hAnsi="inherit" w:cs="Times New Roman"/>
                <w:b/>
                <w:bCs/>
                <w:color w:val="000000"/>
                <w:kern w:val="0"/>
                <w:szCs w:val="24"/>
                <w:bdr w:val="none" w:sz="0" w:space="0" w:color="auto" w:frame="1"/>
              </w:rPr>
              <w:t>需配合假日及寒暑假排班出勤</w:t>
            </w:r>
            <w:r w:rsidRPr="002333B5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  <w:bdr w:val="none" w:sz="0" w:space="0" w:color="auto" w:frame="1"/>
              </w:rPr>
              <w:t>。</w:t>
            </w:r>
          </w:p>
          <w:p w:rsidR="002333B5" w:rsidRPr="002333B5" w:rsidRDefault="002333B5" w:rsidP="002333B5">
            <w:pPr>
              <w:widowControl/>
              <w:jc w:val="both"/>
              <w:textAlignment w:val="baseline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333B5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  <w:bdr w:val="none" w:sz="0" w:space="0" w:color="auto" w:frame="1"/>
              </w:rPr>
              <w:t>二、報名應檢具文件：</w:t>
            </w:r>
          </w:p>
          <w:p w:rsidR="002333B5" w:rsidRPr="002333B5" w:rsidRDefault="002333B5" w:rsidP="002333B5">
            <w:pPr>
              <w:widowControl/>
              <w:jc w:val="both"/>
              <w:textAlignment w:val="baseline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333B5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  <w:bdr w:val="none" w:sz="0" w:space="0" w:color="auto" w:frame="1"/>
              </w:rPr>
              <w:t>1.履歷表</w:t>
            </w:r>
          </w:p>
          <w:p w:rsidR="002333B5" w:rsidRPr="002333B5" w:rsidRDefault="002333B5" w:rsidP="002333B5">
            <w:pPr>
              <w:widowControl/>
              <w:jc w:val="both"/>
              <w:textAlignment w:val="baseline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333B5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  <w:bdr w:val="none" w:sz="0" w:space="0" w:color="auto" w:frame="1"/>
              </w:rPr>
              <w:lastRenderedPageBreak/>
              <w:t>2.應徵者個人資料蒐集暨個人資料申請調閱同意書(請務必至本館網站https://www.nstm.gov.tw/ →「參觀資訊」→「單一窗口服務」→「書表下載」→「申請書表」下載填寫)。</w:t>
            </w:r>
          </w:p>
          <w:p w:rsidR="002333B5" w:rsidRPr="002333B5" w:rsidRDefault="002333B5" w:rsidP="002333B5">
            <w:pPr>
              <w:widowControl/>
              <w:jc w:val="both"/>
              <w:textAlignment w:val="baseline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333B5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  <w:bdr w:val="none" w:sz="0" w:space="0" w:color="auto" w:frame="1"/>
              </w:rPr>
              <w:t>3.學歷證明(學生證)影本</w:t>
            </w:r>
          </w:p>
          <w:p w:rsidR="002333B5" w:rsidRPr="002333B5" w:rsidRDefault="002333B5" w:rsidP="002333B5">
            <w:pPr>
              <w:widowControl/>
              <w:jc w:val="both"/>
              <w:textAlignment w:val="baseline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333B5">
              <w:rPr>
                <w:rFonts w:ascii="標楷體" w:eastAsia="標楷體" w:hAnsi="標楷體" w:cs="Times New Roman" w:hint="eastAsia"/>
                <w:kern w:val="0"/>
                <w:szCs w:val="24"/>
                <w:bdr w:val="none" w:sz="0" w:space="0" w:color="auto" w:frame="1"/>
              </w:rPr>
              <w:t>三、甄選結果：於本館最新消息區公告錄取名單。</w:t>
            </w:r>
          </w:p>
          <w:p w:rsidR="002333B5" w:rsidRPr="002333B5" w:rsidRDefault="002333B5" w:rsidP="002333B5">
            <w:pPr>
              <w:widowControl/>
              <w:jc w:val="both"/>
              <w:textAlignment w:val="baseline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333B5">
              <w:rPr>
                <w:rFonts w:ascii="標楷體" w:eastAsia="標楷體" w:hAnsi="標楷體" w:cs="Times New Roman" w:hint="eastAsia"/>
                <w:kern w:val="0"/>
                <w:szCs w:val="24"/>
                <w:bdr w:val="none" w:sz="0" w:space="0" w:color="auto" w:frame="1"/>
              </w:rPr>
              <w:t>1.本次甄</w:t>
            </w:r>
            <w:r w:rsidRPr="002333B5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  <w:bdr w:val="none" w:sz="0" w:space="0" w:color="auto" w:frame="1"/>
              </w:rPr>
              <w:t>選正取1名，並視甄選成績擇優候補1名。</w:t>
            </w:r>
          </w:p>
          <w:p w:rsidR="002333B5" w:rsidRPr="002333B5" w:rsidRDefault="002333B5" w:rsidP="002333B5">
            <w:pPr>
              <w:widowControl/>
              <w:jc w:val="both"/>
              <w:textAlignment w:val="baseline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333B5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  <w:bdr w:val="none" w:sz="0" w:space="0" w:color="auto" w:frame="1"/>
              </w:rPr>
              <w:t>2.正取人員應於規定時間內至本館完成報到作</w:t>
            </w:r>
            <w:r w:rsidRPr="002333B5">
              <w:rPr>
                <w:rFonts w:ascii="標楷體" w:eastAsia="標楷體" w:hAnsi="標楷體" w:cs="Times New Roman" w:hint="eastAsia"/>
                <w:kern w:val="0"/>
                <w:szCs w:val="24"/>
                <w:bdr w:val="none" w:sz="0" w:space="0" w:color="auto" w:frame="1"/>
              </w:rPr>
              <w:t>業，逾期以棄權論，並由備取人員依序遞補，棄權者不得異議。</w:t>
            </w:r>
          </w:p>
          <w:p w:rsidR="002333B5" w:rsidRPr="002333B5" w:rsidRDefault="002333B5" w:rsidP="002333B5">
            <w:pPr>
              <w:widowControl/>
              <w:jc w:val="both"/>
              <w:textAlignment w:val="baseline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333B5">
              <w:rPr>
                <w:rFonts w:ascii="標楷體" w:eastAsia="標楷體" w:hAnsi="標楷體" w:cs="Times New Roman" w:hint="eastAsia"/>
                <w:kern w:val="0"/>
                <w:szCs w:val="24"/>
                <w:bdr w:val="none" w:sz="0" w:space="0" w:color="auto" w:frame="1"/>
              </w:rPr>
              <w:t>3.參加甄選人員條件如不符本館需求，</w:t>
            </w:r>
            <w:proofErr w:type="gramStart"/>
            <w:r w:rsidRPr="002333B5">
              <w:rPr>
                <w:rFonts w:ascii="標楷體" w:eastAsia="標楷體" w:hAnsi="標楷體" w:cs="Times New Roman" w:hint="eastAsia"/>
                <w:kern w:val="0"/>
                <w:szCs w:val="24"/>
                <w:bdr w:val="none" w:sz="0" w:space="0" w:color="auto" w:frame="1"/>
              </w:rPr>
              <w:t>本館得斟酌</w:t>
            </w:r>
            <w:proofErr w:type="gramEnd"/>
            <w:r w:rsidRPr="002333B5">
              <w:rPr>
                <w:rFonts w:ascii="標楷體" w:eastAsia="標楷體" w:hAnsi="標楷體" w:cs="Times New Roman" w:hint="eastAsia"/>
                <w:kern w:val="0"/>
                <w:szCs w:val="24"/>
                <w:bdr w:val="none" w:sz="0" w:space="0" w:color="auto" w:frame="1"/>
              </w:rPr>
              <w:t>情況從缺之。</w:t>
            </w:r>
          </w:p>
          <w:p w:rsidR="002333B5" w:rsidRPr="002333B5" w:rsidRDefault="002333B5" w:rsidP="002333B5">
            <w:pPr>
              <w:widowControl/>
              <w:jc w:val="both"/>
              <w:textAlignment w:val="baseline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333B5">
              <w:rPr>
                <w:rFonts w:ascii="標楷體" w:eastAsia="標楷體" w:hAnsi="標楷體" w:cs="Times New Roman" w:hint="eastAsia"/>
                <w:kern w:val="0"/>
                <w:szCs w:val="24"/>
                <w:bdr w:val="none" w:sz="0" w:space="0" w:color="auto" w:frame="1"/>
              </w:rPr>
              <w:t>四、報到應檢具文件：</w:t>
            </w:r>
          </w:p>
          <w:p w:rsidR="002333B5" w:rsidRPr="002333B5" w:rsidRDefault="002333B5" w:rsidP="002333B5">
            <w:pPr>
              <w:widowControl/>
              <w:jc w:val="both"/>
              <w:textAlignment w:val="baseline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333B5">
              <w:rPr>
                <w:rFonts w:ascii="標楷體" w:eastAsia="標楷體" w:hAnsi="標楷體" w:cs="Times New Roman" w:hint="eastAsia"/>
                <w:kern w:val="0"/>
                <w:szCs w:val="24"/>
                <w:bdr w:val="none" w:sz="0" w:space="0" w:color="auto" w:frame="1"/>
              </w:rPr>
              <w:t>1.國民身分證影本</w:t>
            </w:r>
          </w:p>
          <w:p w:rsidR="002333B5" w:rsidRPr="002333B5" w:rsidRDefault="002333B5" w:rsidP="002333B5">
            <w:pPr>
              <w:widowControl/>
              <w:jc w:val="both"/>
              <w:textAlignment w:val="baseline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333B5">
              <w:rPr>
                <w:rFonts w:ascii="標楷體" w:eastAsia="標楷體" w:hAnsi="標楷體" w:cs="Times New Roman" w:hint="eastAsia"/>
                <w:kern w:val="0"/>
                <w:szCs w:val="24"/>
                <w:bdr w:val="none" w:sz="0" w:space="0" w:color="auto" w:frame="1"/>
              </w:rPr>
              <w:t>2.學經歷證件影本</w:t>
            </w:r>
          </w:p>
          <w:p w:rsidR="002333B5" w:rsidRPr="002333B5" w:rsidRDefault="002333B5" w:rsidP="002333B5">
            <w:pPr>
              <w:widowControl/>
              <w:jc w:val="both"/>
              <w:textAlignment w:val="baseline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333B5">
              <w:rPr>
                <w:rFonts w:ascii="標楷體" w:eastAsia="標楷體" w:hAnsi="標楷體" w:cs="Times New Roman" w:hint="eastAsia"/>
                <w:kern w:val="0"/>
                <w:szCs w:val="24"/>
                <w:bdr w:val="none" w:sz="0" w:space="0" w:color="auto" w:frame="1"/>
              </w:rPr>
              <w:t>3.全民健康保險轉出單</w:t>
            </w:r>
          </w:p>
          <w:p w:rsidR="002333B5" w:rsidRPr="002333B5" w:rsidRDefault="002333B5" w:rsidP="002333B5">
            <w:pPr>
              <w:widowControl/>
              <w:jc w:val="both"/>
              <w:textAlignment w:val="baseline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333B5">
              <w:rPr>
                <w:rFonts w:ascii="標楷體" w:eastAsia="標楷體" w:hAnsi="標楷體" w:cs="Times New Roman" w:hint="eastAsia"/>
                <w:kern w:val="0"/>
                <w:szCs w:val="24"/>
                <w:bdr w:val="none" w:sz="0" w:space="0" w:color="auto" w:frame="1"/>
              </w:rPr>
              <w:t>4.一般體格檢查報告書（依職業安全衛生法及勞工健康保護規則規定），檢查報告以報到日前6個月內為有效期間。</w:t>
            </w:r>
          </w:p>
          <w:p w:rsidR="002333B5" w:rsidRPr="002333B5" w:rsidRDefault="002333B5" w:rsidP="002333B5">
            <w:pPr>
              <w:widowControl/>
              <w:jc w:val="both"/>
              <w:textAlignment w:val="baseline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333B5">
              <w:rPr>
                <w:rFonts w:ascii="標楷體" w:eastAsia="標楷體" w:hAnsi="標楷體" w:cs="Times New Roman" w:hint="eastAsia"/>
                <w:kern w:val="0"/>
                <w:szCs w:val="24"/>
                <w:bdr w:val="none" w:sz="0" w:space="0" w:color="auto" w:frame="1"/>
              </w:rPr>
              <w:t>五、備註：</w:t>
            </w:r>
          </w:p>
          <w:p w:rsidR="002333B5" w:rsidRPr="002333B5" w:rsidRDefault="002333B5" w:rsidP="002333B5">
            <w:pPr>
              <w:widowControl/>
              <w:jc w:val="both"/>
              <w:textAlignment w:val="baseline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333B5">
              <w:rPr>
                <w:rFonts w:ascii="標楷體" w:eastAsia="標楷體" w:hAnsi="標楷體" w:cs="Times New Roman" w:hint="eastAsia"/>
                <w:kern w:val="0"/>
                <w:szCs w:val="24"/>
                <w:bdr w:val="none" w:sz="0" w:space="0" w:color="auto" w:frame="1"/>
              </w:rPr>
              <w:t>1.繳交之各項證件，如有虛偽不實等情</w:t>
            </w:r>
            <w:r w:rsidRPr="002333B5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  <w:bdr w:val="none" w:sz="0" w:space="0" w:color="auto" w:frame="1"/>
              </w:rPr>
              <w:t>事者，取消甄選資格；如經錄取，取消錄取資格。</w:t>
            </w:r>
          </w:p>
          <w:p w:rsidR="002333B5" w:rsidRPr="002333B5" w:rsidRDefault="002333B5" w:rsidP="002333B5">
            <w:pPr>
              <w:widowControl/>
              <w:jc w:val="both"/>
              <w:textAlignment w:val="baseline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333B5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  <w:bdr w:val="none" w:sz="0" w:space="0" w:color="auto" w:frame="1"/>
              </w:rPr>
              <w:t>2.聯絡人及聯絡方式：07-3800089轉8605徐小姐。</w:t>
            </w:r>
          </w:p>
        </w:tc>
      </w:tr>
    </w:tbl>
    <w:p w:rsidR="002333B5" w:rsidRPr="002333B5" w:rsidRDefault="002333B5" w:rsidP="002333B5">
      <w:pPr>
        <w:widowControl/>
        <w:shd w:val="clear" w:color="auto" w:fill="FFFFFF"/>
        <w:wordWrap w:val="0"/>
        <w:textAlignment w:val="baseline"/>
        <w:rPr>
          <w:rFonts w:ascii="微軟正黑體" w:eastAsia="微軟正黑體" w:hAnsi="微軟正黑體" w:cs="新細明體"/>
          <w:kern w:val="0"/>
          <w:szCs w:val="24"/>
        </w:rPr>
      </w:pPr>
      <w:r w:rsidRPr="002333B5">
        <w:rPr>
          <w:rFonts w:ascii="微軟正黑體" w:eastAsia="微軟正黑體" w:hAnsi="微軟正黑體" w:cs="新細明體" w:hint="eastAsia"/>
          <w:kern w:val="0"/>
          <w:szCs w:val="24"/>
        </w:rPr>
        <w:lastRenderedPageBreak/>
        <w:t> </w:t>
      </w:r>
    </w:p>
    <w:p w:rsidR="002333B5" w:rsidRPr="002333B5" w:rsidRDefault="002333B5" w:rsidP="002333B5">
      <w:pPr>
        <w:widowControl/>
        <w:shd w:val="clear" w:color="auto" w:fill="FFFFFF"/>
        <w:wordWrap w:val="0"/>
        <w:textAlignment w:val="baseline"/>
        <w:rPr>
          <w:rFonts w:ascii="微軟正黑體" w:eastAsia="微軟正黑體" w:hAnsi="微軟正黑體" w:cs="新細明體" w:hint="eastAsia"/>
          <w:kern w:val="0"/>
          <w:szCs w:val="24"/>
        </w:rPr>
      </w:pPr>
      <w:r w:rsidRPr="002333B5">
        <w:rPr>
          <w:rFonts w:ascii="微軟正黑體" w:eastAsia="微軟正黑體" w:hAnsi="微軟正黑體" w:cs="新細明體" w:hint="eastAsia"/>
          <w:kern w:val="0"/>
          <w:szCs w:val="24"/>
        </w:rPr>
        <w:t> </w:t>
      </w:r>
    </w:p>
    <w:p w:rsidR="002333B5" w:rsidRPr="002333B5" w:rsidRDefault="002333B5" w:rsidP="002333B5">
      <w:pPr>
        <w:widowControl/>
        <w:shd w:val="clear" w:color="auto" w:fill="FFFFFF"/>
        <w:spacing w:before="100" w:beforeAutospacing="1" w:after="100" w:afterAutospacing="1"/>
        <w:textAlignment w:val="baseline"/>
        <w:outlineLvl w:val="3"/>
        <w:rPr>
          <w:rFonts w:ascii="微軟正黑體" w:eastAsia="微軟正黑體" w:hAnsi="微軟正黑體" w:cs="新細明體" w:hint="eastAsia"/>
          <w:b/>
          <w:bCs/>
          <w:color w:val="000000"/>
          <w:kern w:val="0"/>
          <w:szCs w:val="24"/>
        </w:rPr>
      </w:pPr>
      <w:r w:rsidRPr="002333B5">
        <w:rPr>
          <w:rFonts w:ascii="微軟正黑體" w:eastAsia="微軟正黑體" w:hAnsi="微軟正黑體" w:cs="新細明體" w:hint="eastAsia"/>
          <w:b/>
          <w:bCs/>
          <w:color w:val="000000"/>
          <w:kern w:val="0"/>
          <w:szCs w:val="24"/>
        </w:rPr>
        <w:t>相關檔案</w:t>
      </w:r>
    </w:p>
    <w:p w:rsidR="002333B5" w:rsidRPr="002333B5" w:rsidRDefault="002333B5" w:rsidP="002333B5">
      <w:pPr>
        <w:widowControl/>
        <w:shd w:val="clear" w:color="auto" w:fill="FFFFFF"/>
        <w:textAlignment w:val="baseline"/>
        <w:rPr>
          <w:rFonts w:ascii="微軟正黑體" w:eastAsia="微軟正黑體" w:hAnsi="微軟正黑體" w:cs="新細明體" w:hint="eastAsia"/>
          <w:color w:val="000000"/>
          <w:kern w:val="0"/>
          <w:szCs w:val="24"/>
        </w:rPr>
      </w:pPr>
      <w:hyperlink r:id="rId4" w:tgtFrame="_blank" w:tooltip="履歷表.odt(另開新視窗)" w:history="1">
        <w:r w:rsidRPr="002333B5">
          <w:rPr>
            <w:rFonts w:ascii="微軟正黑體" w:eastAsia="微軟正黑體" w:hAnsi="微軟正黑體" w:cs="新細明體" w:hint="eastAsia"/>
            <w:color w:val="3301B9"/>
            <w:kern w:val="0"/>
            <w:szCs w:val="24"/>
            <w:u w:val="single"/>
            <w:bdr w:val="none" w:sz="0" w:space="0" w:color="auto" w:frame="1"/>
          </w:rPr>
          <w:t>履歷表.</w:t>
        </w:r>
        <w:bookmarkStart w:id="0" w:name="_GoBack"/>
        <w:bookmarkEnd w:id="0"/>
        <w:r w:rsidRPr="002333B5">
          <w:rPr>
            <w:rFonts w:ascii="微軟正黑體" w:eastAsia="微軟正黑體" w:hAnsi="微軟正黑體" w:cs="新細明體" w:hint="eastAsia"/>
            <w:color w:val="3301B9"/>
            <w:kern w:val="0"/>
            <w:szCs w:val="24"/>
            <w:u w:val="single"/>
            <w:bdr w:val="none" w:sz="0" w:space="0" w:color="auto" w:frame="1"/>
          </w:rPr>
          <w:t>odt</w:t>
        </w:r>
      </w:hyperlink>
    </w:p>
    <w:p w:rsidR="002333B5" w:rsidRPr="002333B5" w:rsidRDefault="002333B5" w:rsidP="002333B5">
      <w:pPr>
        <w:widowControl/>
        <w:shd w:val="clear" w:color="auto" w:fill="6800C7"/>
        <w:textAlignment w:val="baseline"/>
        <w:rPr>
          <w:rFonts w:ascii="微軟正黑體" w:eastAsia="微軟正黑體" w:hAnsi="微軟正黑體" w:cs="新細明體" w:hint="eastAsia"/>
          <w:color w:val="000000"/>
          <w:kern w:val="0"/>
          <w:szCs w:val="24"/>
        </w:rPr>
      </w:pPr>
      <w:r w:rsidRPr="002333B5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延伸閱讀：</w:t>
      </w:r>
    </w:p>
    <w:p w:rsidR="002333B5" w:rsidRPr="002333B5" w:rsidRDefault="002333B5" w:rsidP="002333B5">
      <w:pPr>
        <w:widowControl/>
        <w:shd w:val="clear" w:color="auto" w:fill="FFFFFF"/>
        <w:textAlignment w:val="baseline"/>
        <w:rPr>
          <w:rFonts w:ascii="微軟正黑體" w:eastAsia="微軟正黑體" w:hAnsi="微軟正黑體" w:cs="新細明體" w:hint="eastAsia"/>
          <w:color w:val="000000"/>
          <w:kern w:val="0"/>
          <w:szCs w:val="24"/>
        </w:rPr>
      </w:pPr>
      <w:r w:rsidRPr="002333B5">
        <w:rPr>
          <w:rFonts w:ascii="微軟正黑體" w:eastAsia="微軟正黑體" w:hAnsi="微軟正黑體" w:cs="新細明體"/>
          <w:noProof/>
          <w:color w:val="000000"/>
          <w:kern w:val="0"/>
          <w:szCs w:val="24"/>
        </w:rPr>
        <w:drawing>
          <wp:inline distT="0" distB="0" distL="0" distR="0">
            <wp:extent cx="1143000" cy="1143000"/>
            <wp:effectExtent l="0" t="0" r="0" b="0"/>
            <wp:docPr id="1" name="圖片 1" descr="以QR Code分享展示組計畫按日計酬臨時人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tl00_ContentPlaceHolder1_ucActivitiesDetail1_imgQRCode" descr="以QR Code分享展示組計畫按日計酬臨時人員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33B5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QR Code</w:t>
      </w:r>
    </w:p>
    <w:p w:rsidR="00331A02" w:rsidRDefault="00331A02"/>
    <w:sectPr w:rsidR="00331A02" w:rsidSect="00CF7AF5">
      <w:type w:val="continuous"/>
      <w:pgSz w:w="11910" w:h="16840"/>
      <w:pgMar w:top="851" w:right="1134" w:bottom="1134" w:left="1021" w:header="720" w:footer="720" w:gutter="0"/>
      <w:cols w:space="425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bordersDoNotSurroundHeader/>
  <w:bordersDoNotSurroundFooter/>
  <w:proofState w:spelling="clean" w:grammar="clean"/>
  <w:defaultTabStop w:val="480"/>
  <w:drawingGridHorizontalSpacing w:val="140"/>
  <w:drawingGridVerticalSpacing w:val="381"/>
  <w:displayHorizont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3B5"/>
    <w:rsid w:val="00102E3D"/>
    <w:rsid w:val="002333B5"/>
    <w:rsid w:val="00280342"/>
    <w:rsid w:val="00331A02"/>
    <w:rsid w:val="004F1817"/>
    <w:rsid w:val="007B3F26"/>
    <w:rsid w:val="00833A51"/>
    <w:rsid w:val="008673EF"/>
    <w:rsid w:val="00CF7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DA028F-2A5E-486D-8D15-D3DA8ECE8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link w:val="30"/>
    <w:uiPriority w:val="9"/>
    <w:qFormat/>
    <w:rsid w:val="002333B5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4">
    <w:name w:val="heading 4"/>
    <w:basedOn w:val="a"/>
    <w:link w:val="40"/>
    <w:uiPriority w:val="9"/>
    <w:qFormat/>
    <w:rsid w:val="002333B5"/>
    <w:pPr>
      <w:widowControl/>
      <w:spacing w:before="100" w:beforeAutospacing="1" w:after="100" w:afterAutospacing="1"/>
      <w:outlineLvl w:val="3"/>
    </w:pPr>
    <w:rPr>
      <w:rFonts w:ascii="新細明體" w:eastAsia="新細明體" w:hAnsi="新細明體" w:cs="新細明體"/>
      <w:b/>
      <w:bCs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link w:val="3"/>
    <w:uiPriority w:val="9"/>
    <w:rsid w:val="002333B5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customStyle="1" w:styleId="40">
    <w:name w:val="標題 4 字元"/>
    <w:basedOn w:val="a0"/>
    <w:link w:val="4"/>
    <w:uiPriority w:val="9"/>
    <w:rsid w:val="002333B5"/>
    <w:rPr>
      <w:rFonts w:ascii="新細明體" w:eastAsia="新細明體" w:hAnsi="新細明體" w:cs="新細明體"/>
      <w:b/>
      <w:bCs/>
      <w:kern w:val="0"/>
      <w:szCs w:val="24"/>
    </w:rPr>
  </w:style>
  <w:style w:type="paragraph" w:styleId="Web">
    <w:name w:val="Normal (Web)"/>
    <w:basedOn w:val="a"/>
    <w:uiPriority w:val="99"/>
    <w:semiHidden/>
    <w:unhideWhenUsed/>
    <w:rsid w:val="002333B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Strong"/>
    <w:basedOn w:val="a0"/>
    <w:uiPriority w:val="22"/>
    <w:qFormat/>
    <w:rsid w:val="002333B5"/>
    <w:rPr>
      <w:b/>
      <w:bCs/>
    </w:rPr>
  </w:style>
  <w:style w:type="character" w:styleId="a4">
    <w:name w:val="Hyperlink"/>
    <w:basedOn w:val="a0"/>
    <w:uiPriority w:val="99"/>
    <w:semiHidden/>
    <w:unhideWhenUsed/>
    <w:rsid w:val="002333B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51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76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6800C7"/>
            <w:right w:val="none" w:sz="0" w:space="0" w:color="auto"/>
          </w:divBdr>
        </w:div>
        <w:div w:id="78226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93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474618">
              <w:marLeft w:val="0"/>
              <w:marRight w:val="0"/>
              <w:marTop w:val="0"/>
              <w:marBottom w:val="0"/>
              <w:divBdr>
                <w:top w:val="single" w:sz="6" w:space="0" w:color="DEE2E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09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83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13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nstm.gov.tw/FileHandler.ashx?oid=d4309613-7faa-4d60-9f9a-7d7d4d6e1a8a&amp;fid=e7776702-6b50-4646-91e9-a23cb785233b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217</Words>
  <Characters>1238</Characters>
  <Application>Microsoft Office Word</Application>
  <DocSecurity>0</DocSecurity>
  <Lines>10</Lines>
  <Paragraphs>2</Paragraphs>
  <ScaleCrop>false</ScaleCrop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2026-01-20T07:19:00Z</dcterms:created>
  <dcterms:modified xsi:type="dcterms:W3CDTF">2026-01-20T07:21:00Z</dcterms:modified>
</cp:coreProperties>
</file>