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D20C90" w14:textId="77777777" w:rsidR="00547518" w:rsidRPr="00774AA4" w:rsidRDefault="00547518" w:rsidP="00B4202E">
      <w:pPr>
        <w:spacing w:line="400" w:lineRule="exact"/>
        <w:ind w:left="1467" w:hangingChars="407" w:hanging="1467"/>
        <w:jc w:val="center"/>
        <w:rPr>
          <w:rFonts w:ascii="標楷體" w:eastAsia="標楷體" w:hAnsi="標楷體"/>
          <w:b/>
          <w:bCs/>
          <w:sz w:val="20"/>
          <w:szCs w:val="20"/>
        </w:rPr>
      </w:pPr>
      <w:r w:rsidRPr="00774AA4">
        <w:rPr>
          <w:rFonts w:ascii="標楷體" w:eastAsia="標楷體" w:hAnsi="標楷體"/>
          <w:b/>
          <w:bCs/>
          <w:sz w:val="36"/>
          <w:szCs w:val="36"/>
        </w:rPr>
        <w:t>國立</w:t>
      </w:r>
      <w:r w:rsidRPr="00774AA4">
        <w:rPr>
          <w:rFonts w:ascii="標楷體" w:eastAsia="標楷體" w:hAnsi="標楷體" w:hint="eastAsia"/>
          <w:b/>
          <w:bCs/>
          <w:sz w:val="36"/>
          <w:szCs w:val="36"/>
        </w:rPr>
        <w:t>高雄</w:t>
      </w:r>
      <w:r w:rsidRPr="00774AA4">
        <w:rPr>
          <w:rFonts w:ascii="標楷體" w:eastAsia="標楷體" w:hAnsi="標楷體"/>
          <w:b/>
          <w:bCs/>
          <w:sz w:val="36"/>
          <w:szCs w:val="36"/>
        </w:rPr>
        <w:t>師範大學</w:t>
      </w:r>
      <w:r w:rsidRPr="00774AA4">
        <w:rPr>
          <w:rFonts w:ascii="標楷體" w:eastAsia="標楷體" w:hAnsi="標楷體" w:hint="eastAsia"/>
          <w:b/>
          <w:bCs/>
          <w:sz w:val="36"/>
          <w:szCs w:val="36"/>
          <w:u w:val="single"/>
        </w:rPr>
        <w:t xml:space="preserve">     </w:t>
      </w:r>
      <w:r w:rsidRPr="00774AA4">
        <w:rPr>
          <w:rFonts w:ascii="標楷體" w:eastAsia="標楷體" w:hAnsi="標楷體"/>
          <w:b/>
          <w:bCs/>
          <w:sz w:val="36"/>
          <w:szCs w:val="36"/>
          <w:u w:val="single"/>
        </w:rPr>
        <w:t xml:space="preserve"> </w:t>
      </w:r>
      <w:r w:rsidRPr="00774AA4">
        <w:rPr>
          <w:rFonts w:ascii="標楷體" w:eastAsia="標楷體" w:hAnsi="標楷體"/>
          <w:b/>
          <w:bCs/>
          <w:sz w:val="36"/>
          <w:szCs w:val="36"/>
        </w:rPr>
        <w:t>學年度</w:t>
      </w:r>
      <w:r w:rsidRPr="00774AA4">
        <w:rPr>
          <w:rFonts w:ascii="標楷體" w:eastAsia="標楷體" w:hAnsi="標楷體" w:hint="eastAsia"/>
          <w:b/>
          <w:bCs/>
          <w:sz w:val="36"/>
          <w:szCs w:val="36"/>
        </w:rPr>
        <w:t>公費</w:t>
      </w:r>
      <w:r w:rsidRPr="00774AA4">
        <w:rPr>
          <w:rFonts w:ascii="標楷體" w:eastAsia="標楷體" w:hAnsi="標楷體"/>
          <w:b/>
          <w:bCs/>
          <w:sz w:val="36"/>
          <w:szCs w:val="36"/>
        </w:rPr>
        <w:t>生</w:t>
      </w:r>
    </w:p>
    <w:p w14:paraId="1838EC9F" w14:textId="77777777" w:rsidR="00547518" w:rsidRPr="00774AA4" w:rsidRDefault="00547518" w:rsidP="00547518">
      <w:pPr>
        <w:spacing w:line="400" w:lineRule="exact"/>
        <w:ind w:left="815" w:hangingChars="407" w:hanging="815"/>
        <w:jc w:val="center"/>
        <w:rPr>
          <w:rFonts w:ascii="標楷體" w:eastAsia="標楷體" w:hAnsi="標楷體"/>
          <w:b/>
          <w:bCs/>
          <w:sz w:val="20"/>
          <w:szCs w:val="20"/>
        </w:rPr>
      </w:pPr>
    </w:p>
    <w:p w14:paraId="5ADA5059" w14:textId="0A85508E" w:rsidR="00547518" w:rsidRPr="00774AA4" w:rsidRDefault="005D55F5" w:rsidP="00547518">
      <w:pPr>
        <w:spacing w:line="400" w:lineRule="exact"/>
        <w:jc w:val="center"/>
        <w:rPr>
          <w:rFonts w:ascii="標楷體" w:eastAsia="標楷體" w:hAnsi="標楷體"/>
          <w:b/>
          <w:bCs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  <w:u w:val="single"/>
        </w:rPr>
        <w:t>語言</w:t>
      </w:r>
      <w:r w:rsidR="00547518" w:rsidRPr="00AF27A3">
        <w:rPr>
          <w:rFonts w:ascii="標楷體" w:eastAsia="標楷體" w:hAnsi="標楷體"/>
          <w:b/>
          <w:sz w:val="32"/>
          <w:szCs w:val="32"/>
          <w:u w:val="single"/>
        </w:rPr>
        <w:t>能力檢定</w:t>
      </w:r>
      <w:r w:rsidR="00547518" w:rsidRPr="00774AA4">
        <w:rPr>
          <w:rFonts w:ascii="標楷體" w:eastAsia="標楷體" w:hAnsi="標楷體"/>
          <w:b/>
          <w:bCs/>
          <w:sz w:val="32"/>
          <w:szCs w:val="32"/>
        </w:rPr>
        <w:t>認證表</w:t>
      </w:r>
    </w:p>
    <w:p w14:paraId="04495634" w14:textId="77777777" w:rsidR="00547518" w:rsidRPr="00774AA4" w:rsidRDefault="00547518" w:rsidP="00547518">
      <w:pPr>
        <w:spacing w:line="400" w:lineRule="exact"/>
        <w:rPr>
          <w:rFonts w:ascii="標楷體" w:eastAsia="標楷體" w:hAnsi="標楷體"/>
          <w:color w:val="548DD4"/>
          <w:sz w:val="28"/>
          <w:szCs w:val="28"/>
        </w:rPr>
      </w:pPr>
    </w:p>
    <w:tbl>
      <w:tblPr>
        <w:tblW w:w="885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61"/>
        <w:gridCol w:w="2881"/>
        <w:gridCol w:w="1559"/>
        <w:gridCol w:w="2552"/>
      </w:tblGrid>
      <w:tr w:rsidR="00547518" w:rsidRPr="00774AA4" w14:paraId="712ABD1A" w14:textId="77777777" w:rsidTr="00FA6A23">
        <w:trPr>
          <w:cantSplit/>
          <w:trHeight w:val="516"/>
          <w:jc w:val="center"/>
        </w:trPr>
        <w:tc>
          <w:tcPr>
            <w:tcW w:w="8853" w:type="dxa"/>
            <w:gridSpan w:val="4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C7CC3A3" w14:textId="77777777" w:rsidR="0041076A" w:rsidRDefault="00547518" w:rsidP="00787B34">
            <w:pPr>
              <w:spacing w:line="0" w:lineRule="atLeast"/>
              <w:ind w:left="2" w:firstLine="2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說明：</w:t>
            </w:r>
          </w:p>
          <w:p w14:paraId="296A0747" w14:textId="0E697638" w:rsidR="00547518" w:rsidRPr="005D55F5" w:rsidRDefault="00547518" w:rsidP="00787B34">
            <w:pPr>
              <w:pStyle w:val="a7"/>
              <w:numPr>
                <w:ilvl w:val="0"/>
                <w:numId w:val="2"/>
              </w:numPr>
              <w:spacing w:line="0" w:lineRule="atLeast"/>
              <w:ind w:leftChars="0"/>
              <w:jc w:val="both"/>
              <w:rPr>
                <w:rFonts w:ascii="標楷體" w:eastAsia="標楷體" w:hAnsi="標楷體"/>
              </w:rPr>
            </w:pPr>
            <w:r w:rsidRPr="005D55F5">
              <w:rPr>
                <w:rFonts w:ascii="標楷體" w:eastAsia="標楷體" w:hAnsi="標楷體" w:cs="Arial" w:hint="eastAsia"/>
              </w:rPr>
              <w:t>依據</w:t>
            </w:r>
            <w:r w:rsidR="005D55F5" w:rsidRPr="005D55F5">
              <w:rPr>
                <w:rFonts w:ascii="標楷體" w:eastAsia="標楷體" w:hAnsi="標楷體" w:cs="Arial" w:hint="eastAsia"/>
              </w:rPr>
              <w:t>教育部</w:t>
            </w:r>
            <w:r w:rsidR="005D55F5" w:rsidRPr="00787B34">
              <w:rPr>
                <w:rFonts w:ascii="Times New Roman" w:eastAsia="標楷體" w:hAnsi="Times New Roman" w:cs="Times New Roman"/>
              </w:rPr>
              <w:t>115</w:t>
            </w:r>
            <w:r w:rsidR="005D55F5" w:rsidRPr="00787B34">
              <w:rPr>
                <w:rFonts w:ascii="Times New Roman" w:eastAsia="標楷體" w:hAnsi="Times New Roman" w:cs="Times New Roman"/>
              </w:rPr>
              <w:t>年</w:t>
            </w:r>
            <w:r w:rsidR="005D55F5" w:rsidRPr="00787B34">
              <w:rPr>
                <w:rFonts w:ascii="Times New Roman" w:eastAsia="標楷體" w:hAnsi="Times New Roman" w:cs="Times New Roman"/>
              </w:rPr>
              <w:t>7</w:t>
            </w:r>
            <w:r w:rsidR="005D55F5" w:rsidRPr="00787B34">
              <w:rPr>
                <w:rFonts w:ascii="Times New Roman" w:eastAsia="標楷體" w:hAnsi="Times New Roman" w:cs="Times New Roman"/>
              </w:rPr>
              <w:t>月</w:t>
            </w:r>
            <w:r w:rsidR="005D55F5" w:rsidRPr="00787B34">
              <w:rPr>
                <w:rFonts w:ascii="Times New Roman" w:eastAsia="標楷體" w:hAnsi="Times New Roman" w:cs="Times New Roman"/>
              </w:rPr>
              <w:t>21</w:t>
            </w:r>
            <w:r w:rsidR="005D55F5" w:rsidRPr="00787B34">
              <w:rPr>
                <w:rFonts w:ascii="Times New Roman" w:eastAsia="標楷體" w:hAnsi="Times New Roman" w:cs="Times New Roman"/>
              </w:rPr>
              <w:t>日</w:t>
            </w:r>
            <w:r w:rsidR="005D55F5" w:rsidRPr="005D55F5">
              <w:rPr>
                <w:rFonts w:ascii="標楷體" w:eastAsia="標楷體" w:hAnsi="標楷體" w:cs="Arial" w:hint="eastAsia"/>
              </w:rPr>
              <w:t>修訂之</w:t>
            </w:r>
            <w:r w:rsidRPr="005D55F5">
              <w:rPr>
                <w:rFonts w:ascii="標楷體" w:eastAsia="標楷體" w:hAnsi="標楷體" w:cs="Arial"/>
              </w:rPr>
              <w:t>「師資培育公費助學金及分發服務辦法」</w:t>
            </w:r>
            <w:r w:rsidR="005D55F5" w:rsidRPr="00787B34">
              <w:rPr>
                <w:rFonts w:ascii="Times New Roman" w:eastAsia="標楷體" w:hAnsi="Times New Roman" w:cs="Times New Roman"/>
              </w:rPr>
              <w:t>第</w:t>
            </w:r>
            <w:r w:rsidR="005D55F5" w:rsidRPr="00787B34">
              <w:rPr>
                <w:rFonts w:ascii="Times New Roman" w:eastAsia="標楷體" w:hAnsi="Times New Roman" w:cs="Times New Roman"/>
              </w:rPr>
              <w:t>8</w:t>
            </w:r>
            <w:r w:rsidR="005D55F5" w:rsidRPr="00787B34">
              <w:rPr>
                <w:rFonts w:ascii="Times New Roman" w:eastAsia="標楷體" w:hAnsi="Times New Roman" w:cs="Times New Roman"/>
              </w:rPr>
              <w:t>條第</w:t>
            </w:r>
            <w:r w:rsidR="005D55F5" w:rsidRPr="00787B34">
              <w:rPr>
                <w:rFonts w:ascii="Times New Roman" w:eastAsia="標楷體" w:hAnsi="Times New Roman" w:cs="Times New Roman"/>
              </w:rPr>
              <w:t>1</w:t>
            </w:r>
            <w:r w:rsidR="005D55F5" w:rsidRPr="00787B34">
              <w:rPr>
                <w:rFonts w:ascii="Times New Roman" w:eastAsia="標楷體" w:hAnsi="Times New Roman" w:cs="Times New Roman"/>
              </w:rPr>
              <w:t>項第</w:t>
            </w:r>
            <w:r w:rsidR="005D55F5" w:rsidRPr="00787B34">
              <w:rPr>
                <w:rFonts w:ascii="Times New Roman" w:eastAsia="標楷體" w:hAnsi="Times New Roman" w:cs="Times New Roman"/>
              </w:rPr>
              <w:t>5</w:t>
            </w:r>
            <w:r w:rsidR="005D55F5" w:rsidRPr="00787B34">
              <w:rPr>
                <w:rFonts w:ascii="Times New Roman" w:eastAsia="標楷體" w:hAnsi="Times New Roman" w:cs="Times New Roman"/>
              </w:rPr>
              <w:t>款</w:t>
            </w:r>
            <w:r w:rsidRPr="00787B34">
              <w:rPr>
                <w:rFonts w:ascii="Times New Roman" w:eastAsia="標楷體" w:hAnsi="Times New Roman" w:cs="Times New Roman"/>
              </w:rPr>
              <w:t>規</w:t>
            </w:r>
            <w:r w:rsidRPr="005D55F5">
              <w:rPr>
                <w:rFonts w:ascii="標楷體" w:eastAsia="標楷體" w:hAnsi="標楷體" w:cs="Arial"/>
              </w:rPr>
              <w:t>定</w:t>
            </w:r>
            <w:r w:rsidR="005D55F5" w:rsidRPr="005D55F5">
              <w:rPr>
                <w:rFonts w:ascii="標楷體" w:eastAsia="標楷體" w:hAnsi="標楷體" w:cs="Arial" w:hint="eastAsia"/>
              </w:rPr>
              <w:t>略</w:t>
            </w:r>
            <w:proofErr w:type="gramStart"/>
            <w:r w:rsidR="005D55F5" w:rsidRPr="005D55F5">
              <w:rPr>
                <w:rFonts w:ascii="標楷體" w:eastAsia="標楷體" w:hAnsi="標楷體" w:cs="Arial" w:hint="eastAsia"/>
              </w:rPr>
              <w:t>以</w:t>
            </w:r>
            <w:proofErr w:type="gramEnd"/>
            <w:r w:rsidRPr="005D55F5">
              <w:rPr>
                <w:rFonts w:ascii="標楷體" w:eastAsia="標楷體" w:hAnsi="標楷體" w:cs="Arial"/>
              </w:rPr>
              <w:t>：公費生</w:t>
            </w:r>
            <w:r w:rsidRPr="005D55F5">
              <w:rPr>
                <w:rFonts w:ascii="標楷體" w:eastAsia="標楷體" w:hAnsi="標楷體" w:cs="Arial"/>
                <w:color w:val="000000" w:themeColor="text1"/>
              </w:rPr>
              <w:t>需於</w:t>
            </w:r>
            <w:r w:rsidRPr="005D55F5">
              <w:rPr>
                <w:rFonts w:ascii="標楷體" w:eastAsia="標楷體" w:hAnsi="標楷體" w:cs="Arial"/>
              </w:rPr>
              <w:t>畢業前</w:t>
            </w:r>
            <w:r w:rsidRPr="005D55F5">
              <w:rPr>
                <w:rFonts w:ascii="標楷體" w:eastAsia="標楷體" w:hAnsi="標楷體" w:hint="eastAsia"/>
              </w:rPr>
              <w:t>取得</w:t>
            </w:r>
            <w:r w:rsidRPr="001B5FA8">
              <w:rPr>
                <w:rFonts w:ascii="Times New Roman" w:eastAsia="標楷體" w:hAnsi="Times New Roman" w:cs="Times New Roman"/>
                <w:b/>
              </w:rPr>
              <w:t>B1</w:t>
            </w:r>
            <w:r w:rsidRPr="005D55F5">
              <w:rPr>
                <w:rFonts w:ascii="標楷體" w:eastAsia="標楷體" w:hAnsi="標楷體" w:hint="eastAsia"/>
                <w:b/>
              </w:rPr>
              <w:t>級以上</w:t>
            </w:r>
            <w:r w:rsidRPr="005D55F5">
              <w:rPr>
                <w:rFonts w:ascii="標楷體" w:eastAsia="標楷體" w:hAnsi="標楷體" w:hint="eastAsia"/>
              </w:rPr>
              <w:t>英語</w:t>
            </w:r>
            <w:r w:rsidR="005D55F5" w:rsidRPr="005D55F5">
              <w:rPr>
                <w:rFonts w:ascii="標楷體" w:eastAsia="標楷體" w:hAnsi="標楷體" w:hint="eastAsia"/>
              </w:rPr>
              <w:t>或其他外國語文</w:t>
            </w:r>
            <w:r w:rsidR="005D55F5">
              <w:rPr>
                <w:rFonts w:ascii="標楷體" w:eastAsia="標楷體" w:hAnsi="標楷體" w:hint="eastAsia"/>
              </w:rPr>
              <w:t>或本土語文中級以上</w:t>
            </w:r>
            <w:r w:rsidRPr="005D55F5">
              <w:rPr>
                <w:rFonts w:ascii="標楷體" w:eastAsia="標楷體" w:hAnsi="標楷體" w:hint="eastAsia"/>
              </w:rPr>
              <w:t>相關考試檢定及格證書</w:t>
            </w:r>
            <w:r w:rsidR="005D55F5">
              <w:rPr>
                <w:rFonts w:ascii="標楷體" w:eastAsia="標楷體" w:hAnsi="標楷體" w:hint="eastAsia"/>
              </w:rPr>
              <w:t>或證明</w:t>
            </w:r>
            <w:r w:rsidRPr="005D55F5">
              <w:rPr>
                <w:rFonts w:ascii="標楷體" w:eastAsia="標楷體" w:hAnsi="標楷體" w:hint="eastAsia"/>
              </w:rPr>
              <w:t>。但</w:t>
            </w:r>
            <w:r w:rsidRPr="005D55F5">
              <w:rPr>
                <w:rFonts w:ascii="標楷體" w:eastAsia="標楷體" w:hAnsi="標楷體" w:hint="eastAsia"/>
                <w:b/>
              </w:rPr>
              <w:t>離島地區公費生取得</w:t>
            </w:r>
            <w:r w:rsidRPr="005D55F5">
              <w:rPr>
                <w:rFonts w:ascii="標楷體" w:eastAsia="標楷體" w:hAnsi="標楷體"/>
                <w:b/>
              </w:rPr>
              <w:t>A2</w:t>
            </w:r>
            <w:r w:rsidRPr="005D55F5">
              <w:rPr>
                <w:rFonts w:ascii="標楷體" w:eastAsia="標楷體" w:hAnsi="標楷體" w:hint="eastAsia"/>
                <w:b/>
              </w:rPr>
              <w:t>級以上英語相關考試檢定及格證書</w:t>
            </w:r>
            <w:r w:rsidR="00FE77C3" w:rsidRPr="005D55F5">
              <w:rPr>
                <w:rFonts w:ascii="標楷體" w:eastAsia="標楷體" w:hAnsi="標楷體" w:hint="eastAsia"/>
                <w:b/>
              </w:rPr>
              <w:t>即可</w:t>
            </w:r>
            <w:r w:rsidR="007C51FB" w:rsidRPr="005D55F5">
              <w:rPr>
                <w:rFonts w:ascii="標楷體" w:eastAsia="標楷體" w:hAnsi="標楷體" w:hint="eastAsia"/>
              </w:rPr>
              <w:t>，原住民公費生則不須檢定此項目。</w:t>
            </w:r>
            <w:r w:rsidR="00FE77C3" w:rsidRPr="005D55F5">
              <w:rPr>
                <w:rFonts w:ascii="標楷體" w:eastAsia="標楷體" w:hAnsi="標楷體" w:hint="eastAsia"/>
              </w:rPr>
              <w:t>未通過認證標準者，應終止公費待遇，並喪失接受分發之權利。</w:t>
            </w:r>
          </w:p>
          <w:p w14:paraId="63A5F812" w14:textId="77777777" w:rsidR="0041076A" w:rsidRPr="00CC284E" w:rsidRDefault="0041076A" w:rsidP="00787B34">
            <w:pPr>
              <w:spacing w:line="0" w:lineRule="atLeast"/>
              <w:ind w:left="2" w:firstLine="2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>
              <w:rPr>
                <w:rFonts w:hint="eastAsia"/>
              </w:rPr>
              <w:t xml:space="preserve"> </w:t>
            </w:r>
            <w:r w:rsidRPr="0041076A">
              <w:rPr>
                <w:rFonts w:ascii="標楷體" w:eastAsia="標楷體" w:hAnsi="標楷體" w:hint="eastAsia"/>
              </w:rPr>
              <w:t>如培育條件有更高要求，依培育條件要求辦理。</w:t>
            </w:r>
          </w:p>
        </w:tc>
      </w:tr>
      <w:tr w:rsidR="00547518" w:rsidRPr="00774AA4" w14:paraId="214D9DEF" w14:textId="77777777" w:rsidTr="00FA6A23">
        <w:trPr>
          <w:cantSplit/>
          <w:trHeight w:val="516"/>
          <w:jc w:val="center"/>
        </w:trPr>
        <w:tc>
          <w:tcPr>
            <w:tcW w:w="1861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FA5843C" w14:textId="77777777" w:rsidR="00547518" w:rsidRPr="00CC284E" w:rsidRDefault="00547518" w:rsidP="00FA6A23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2881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BCEB9F4" w14:textId="77777777" w:rsidR="00547518" w:rsidRPr="00CC284E" w:rsidRDefault="00547518" w:rsidP="00FA6A23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4C09C69" w14:textId="77777777" w:rsidR="00547518" w:rsidRPr="00CC284E" w:rsidRDefault="00547518" w:rsidP="00FA6A23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C284E">
              <w:rPr>
                <w:rFonts w:ascii="標楷體" w:eastAsia="標楷體" w:hAnsi="標楷體"/>
                <w:sz w:val="28"/>
                <w:szCs w:val="28"/>
              </w:rPr>
              <w:t>學號</w:t>
            </w:r>
          </w:p>
        </w:tc>
        <w:tc>
          <w:tcPr>
            <w:tcW w:w="2552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C3D28A9" w14:textId="77777777" w:rsidR="00547518" w:rsidRPr="00CC284E" w:rsidRDefault="00547518" w:rsidP="00FA6A23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547518" w:rsidRPr="00774AA4" w14:paraId="39F185A6" w14:textId="77777777" w:rsidTr="00FA6A23">
        <w:trPr>
          <w:cantSplit/>
          <w:trHeight w:val="516"/>
          <w:jc w:val="center"/>
        </w:trPr>
        <w:tc>
          <w:tcPr>
            <w:tcW w:w="186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9B098B1" w14:textId="77777777" w:rsidR="00547518" w:rsidRPr="00CC284E" w:rsidRDefault="00547518" w:rsidP="00FA6A23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學系</w:t>
            </w:r>
          </w:p>
        </w:tc>
        <w:tc>
          <w:tcPr>
            <w:tcW w:w="288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6DE80FD" w14:textId="77777777" w:rsidR="00547518" w:rsidRPr="00CC284E" w:rsidRDefault="00547518" w:rsidP="00FA6A23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10736B6" w14:textId="77777777" w:rsidR="00547518" w:rsidRPr="008D7519" w:rsidRDefault="0041076A" w:rsidP="00FA6A23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申請</w:t>
            </w:r>
            <w:r w:rsidR="00775BE2">
              <w:rPr>
                <w:rFonts w:ascii="標楷體" w:eastAsia="標楷體" w:hAnsi="標楷體" w:hint="eastAsia"/>
                <w:sz w:val="28"/>
                <w:szCs w:val="28"/>
              </w:rPr>
              <w:t>認證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日期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CCAC4EC" w14:textId="77777777" w:rsidR="00547518" w:rsidRPr="00CC284E" w:rsidRDefault="00547518" w:rsidP="00FA6A23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547518" w:rsidRPr="00774AA4" w14:paraId="2787A59F" w14:textId="77777777" w:rsidTr="00FA6A23">
        <w:trPr>
          <w:cantSplit/>
          <w:trHeight w:val="1156"/>
          <w:jc w:val="center"/>
        </w:trPr>
        <w:tc>
          <w:tcPr>
            <w:tcW w:w="186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1A10B26" w14:textId="097AC91F" w:rsidR="00547518" w:rsidRPr="00774AA4" w:rsidRDefault="001B5FA8" w:rsidP="00FA6A23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語言</w:t>
            </w:r>
            <w:r w:rsidR="00547518" w:rsidRPr="00774AA4">
              <w:rPr>
                <w:rFonts w:ascii="標楷體" w:eastAsia="標楷體" w:hAnsi="標楷體"/>
                <w:b/>
                <w:sz w:val="28"/>
                <w:szCs w:val="28"/>
              </w:rPr>
              <w:t>能力</w:t>
            </w:r>
          </w:p>
          <w:p w14:paraId="1A355C1E" w14:textId="77777777" w:rsidR="00547518" w:rsidRDefault="00547518" w:rsidP="00FA6A23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74AA4">
              <w:rPr>
                <w:rFonts w:ascii="標楷體" w:eastAsia="標楷體" w:hAnsi="標楷體"/>
                <w:b/>
                <w:sz w:val="28"/>
                <w:szCs w:val="28"/>
              </w:rPr>
              <w:t>檢定項目</w:t>
            </w:r>
          </w:p>
          <w:p w14:paraId="0C1B9DEE" w14:textId="77777777" w:rsidR="00547518" w:rsidRPr="00774AA4" w:rsidRDefault="00547518" w:rsidP="001B5FA8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B5FA8">
              <w:rPr>
                <w:rFonts w:ascii="標楷體" w:eastAsia="標楷體" w:hAnsi="標楷體" w:hint="eastAsia"/>
                <w:b/>
                <w:szCs w:val="24"/>
              </w:rPr>
              <w:t>【學生填寫】</w:t>
            </w:r>
          </w:p>
        </w:tc>
        <w:tc>
          <w:tcPr>
            <w:tcW w:w="6992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A8666D4" w14:textId="77777777" w:rsidR="00547518" w:rsidRPr="00367122" w:rsidRDefault="00547518" w:rsidP="0010464B">
            <w:pPr>
              <w:spacing w:line="0" w:lineRule="atLeas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6712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檢定</w:t>
            </w:r>
            <w:r w:rsidRPr="0036712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名稱</w:t>
            </w:r>
            <w:r w:rsidRPr="0036712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：</w:t>
            </w:r>
          </w:p>
          <w:p w14:paraId="3123870E" w14:textId="77777777" w:rsidR="00547518" w:rsidRPr="00367122" w:rsidRDefault="00547518" w:rsidP="0010464B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367122">
              <w:rPr>
                <w:rFonts w:ascii="標楷體" w:eastAsia="標楷體" w:hAnsi="標楷體"/>
                <w:sz w:val="28"/>
                <w:szCs w:val="28"/>
              </w:rPr>
              <w:t>通過等級：</w:t>
            </w:r>
          </w:p>
          <w:p w14:paraId="3B00F07A" w14:textId="77777777" w:rsidR="00547518" w:rsidRPr="00367122" w:rsidRDefault="00547518" w:rsidP="0010464B">
            <w:pPr>
              <w:widowControl/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367122">
              <w:rPr>
                <w:rFonts w:ascii="標楷體" w:eastAsia="標楷體" w:hAnsi="標楷體"/>
                <w:sz w:val="28"/>
                <w:szCs w:val="28"/>
              </w:rPr>
              <w:t>證書日期：</w:t>
            </w:r>
          </w:p>
          <w:p w14:paraId="2E1645FC" w14:textId="77777777" w:rsidR="00547518" w:rsidRPr="00774AA4" w:rsidRDefault="00547518" w:rsidP="0010464B">
            <w:pPr>
              <w:widowControl/>
              <w:spacing w:line="0" w:lineRule="atLeast"/>
              <w:rPr>
                <w:rFonts w:ascii="標楷體" w:eastAsia="標楷體" w:hAnsi="標楷體"/>
              </w:rPr>
            </w:pPr>
            <w:r w:rsidRPr="00367122">
              <w:rPr>
                <w:rFonts w:ascii="標楷體" w:eastAsia="標楷體" w:hAnsi="標楷體"/>
                <w:sz w:val="28"/>
                <w:szCs w:val="28"/>
              </w:rPr>
              <w:t>證書字號：</w:t>
            </w:r>
          </w:p>
        </w:tc>
      </w:tr>
      <w:tr w:rsidR="00547518" w:rsidRPr="00774AA4" w14:paraId="08379523" w14:textId="77777777" w:rsidTr="00FA6A23">
        <w:trPr>
          <w:cantSplit/>
          <w:trHeight w:val="1224"/>
          <w:jc w:val="center"/>
        </w:trPr>
        <w:tc>
          <w:tcPr>
            <w:tcW w:w="186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FCA2A66" w14:textId="6D13F489" w:rsidR="00547518" w:rsidRPr="00774AA4" w:rsidRDefault="001B5FA8" w:rsidP="00226F43">
            <w:pPr>
              <w:snapToGrid w:val="0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測驗個別成績</w:t>
            </w:r>
          </w:p>
        </w:tc>
        <w:tc>
          <w:tcPr>
            <w:tcW w:w="6992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BA1145A" w14:textId="2359AA8D" w:rsidR="003670DB" w:rsidRDefault="003670DB" w:rsidP="003670DB">
            <w:pPr>
              <w:spacing w:line="0" w:lineRule="atLeast"/>
              <w:rPr>
                <w:rFonts w:eastAsia="標楷體"/>
                <w:sz w:val="28"/>
                <w:szCs w:val="28"/>
              </w:rPr>
            </w:pPr>
            <w:r w:rsidRPr="003670DB">
              <w:rPr>
                <w:rFonts w:eastAsia="標楷體"/>
                <w:sz w:val="32"/>
                <w:szCs w:val="32"/>
              </w:rPr>
              <w:sym w:font="Wingdings" w:char="F0A8"/>
            </w:r>
            <w:r w:rsidRPr="001B5FA8">
              <w:rPr>
                <w:rFonts w:ascii="Times New Roman" w:eastAsia="標楷體" w:hAnsi="Times New Roman" w:cs="Times New Roman"/>
                <w:sz w:val="32"/>
                <w:szCs w:val="32"/>
              </w:rPr>
              <w:t xml:space="preserve"> </w:t>
            </w:r>
            <w:r w:rsidRPr="001B5FA8">
              <w:rPr>
                <w:rFonts w:ascii="Times New Roman" w:eastAsia="標楷體" w:hAnsi="Times New Roman" w:cs="Times New Roman"/>
                <w:sz w:val="28"/>
                <w:szCs w:val="28"/>
              </w:rPr>
              <w:t>CEF A2</w:t>
            </w:r>
            <w:r w:rsidRPr="003670DB">
              <w:rPr>
                <w:rFonts w:eastAsia="標楷體" w:hint="eastAsia"/>
                <w:sz w:val="28"/>
                <w:szCs w:val="28"/>
              </w:rPr>
              <w:t>等級</w:t>
            </w:r>
            <w:r w:rsidR="001B5FA8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="00931B26">
              <w:rPr>
                <w:rFonts w:eastAsia="標楷體" w:hint="eastAsia"/>
                <w:sz w:val="28"/>
                <w:szCs w:val="28"/>
              </w:rPr>
              <w:t>含</w:t>
            </w:r>
            <w:r w:rsidRPr="003670DB">
              <w:rPr>
                <w:rFonts w:eastAsia="標楷體" w:hint="eastAsia"/>
                <w:sz w:val="28"/>
                <w:szCs w:val="28"/>
              </w:rPr>
              <w:t>聽、讀</w:t>
            </w:r>
            <w:r w:rsidR="00931B26">
              <w:rPr>
                <w:rFonts w:eastAsia="標楷體" w:hint="eastAsia"/>
                <w:sz w:val="28"/>
                <w:szCs w:val="28"/>
              </w:rPr>
              <w:t>兩項測驗個別成績</w:t>
            </w:r>
            <w:r w:rsidR="001B5FA8"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</w:p>
          <w:p w14:paraId="2D9686C1" w14:textId="12AA84EC" w:rsidR="003670DB" w:rsidRPr="003670DB" w:rsidRDefault="003670DB" w:rsidP="003670DB">
            <w:pPr>
              <w:spacing w:line="0" w:lineRule="atLeast"/>
              <w:rPr>
                <w:rFonts w:eastAsia="標楷體"/>
                <w:sz w:val="28"/>
                <w:szCs w:val="28"/>
              </w:rPr>
            </w:pPr>
            <w:r w:rsidRPr="003670DB">
              <w:rPr>
                <w:rFonts w:eastAsia="標楷體"/>
                <w:sz w:val="32"/>
                <w:szCs w:val="32"/>
              </w:rPr>
              <w:sym w:font="Wingdings" w:char="F0A8"/>
            </w:r>
            <w:r w:rsidRPr="001B5FA8">
              <w:rPr>
                <w:rFonts w:ascii="Times New Roman" w:eastAsia="標楷體" w:hAnsi="Times New Roman" w:cs="Times New Roman"/>
                <w:sz w:val="32"/>
                <w:szCs w:val="32"/>
              </w:rPr>
              <w:t xml:space="preserve"> </w:t>
            </w:r>
            <w:r w:rsidR="002519BA" w:rsidRPr="001B5FA8">
              <w:rPr>
                <w:rFonts w:ascii="Times New Roman" w:eastAsia="標楷體" w:hAnsi="Times New Roman" w:cs="Times New Roman"/>
                <w:sz w:val="28"/>
                <w:szCs w:val="28"/>
              </w:rPr>
              <w:t>CEF</w:t>
            </w:r>
            <w:r w:rsidRPr="001B5FA8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B1</w:t>
            </w:r>
            <w:r w:rsidRPr="003670DB">
              <w:rPr>
                <w:rFonts w:eastAsia="標楷體" w:hint="eastAsia"/>
                <w:sz w:val="28"/>
                <w:szCs w:val="28"/>
              </w:rPr>
              <w:t>等級</w:t>
            </w:r>
            <w:r w:rsidR="001B5FA8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="00931B26">
              <w:rPr>
                <w:rFonts w:eastAsia="標楷體" w:hint="eastAsia"/>
                <w:sz w:val="28"/>
                <w:szCs w:val="28"/>
              </w:rPr>
              <w:t>含</w:t>
            </w:r>
            <w:r w:rsidRPr="003670DB">
              <w:rPr>
                <w:rFonts w:eastAsia="標楷體" w:hint="eastAsia"/>
                <w:sz w:val="28"/>
                <w:szCs w:val="28"/>
              </w:rPr>
              <w:t>聽、讀</w:t>
            </w:r>
            <w:r w:rsidR="00931B26">
              <w:rPr>
                <w:rFonts w:eastAsia="標楷體" w:hint="eastAsia"/>
                <w:sz w:val="28"/>
                <w:szCs w:val="28"/>
              </w:rPr>
              <w:t>兩項測驗個別成績</w:t>
            </w:r>
            <w:r w:rsidR="001B5FA8"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</w:p>
          <w:p w14:paraId="02BC6D96" w14:textId="2964AFD5" w:rsidR="003670DB" w:rsidRPr="001B5FA8" w:rsidRDefault="003670DB" w:rsidP="003670DB">
            <w:pPr>
              <w:spacing w:line="0" w:lineRule="atLeast"/>
              <w:rPr>
                <w:rFonts w:eastAsia="標楷體"/>
                <w:sz w:val="27"/>
                <w:szCs w:val="27"/>
              </w:rPr>
            </w:pPr>
            <w:r w:rsidRPr="003670DB">
              <w:rPr>
                <w:rFonts w:eastAsia="標楷體"/>
                <w:sz w:val="32"/>
                <w:szCs w:val="32"/>
              </w:rPr>
              <w:sym w:font="Wingdings" w:char="F0A8"/>
            </w:r>
            <w:r w:rsidRPr="001B5FA8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CEF B2</w:t>
            </w:r>
            <w:r w:rsidRPr="003670DB">
              <w:rPr>
                <w:rFonts w:eastAsia="標楷體" w:hint="eastAsia"/>
                <w:sz w:val="28"/>
                <w:szCs w:val="28"/>
              </w:rPr>
              <w:t>等級</w:t>
            </w:r>
            <w:r w:rsidR="001B5FA8" w:rsidRPr="001B5FA8">
              <w:rPr>
                <w:rFonts w:ascii="標楷體" w:eastAsia="標楷體" w:hAnsi="標楷體" w:hint="eastAsia"/>
                <w:sz w:val="27"/>
                <w:szCs w:val="27"/>
              </w:rPr>
              <w:t>（</w:t>
            </w:r>
            <w:r w:rsidRPr="001B5FA8">
              <w:rPr>
                <w:rFonts w:eastAsia="標楷體" w:hint="eastAsia"/>
                <w:sz w:val="27"/>
                <w:szCs w:val="27"/>
              </w:rPr>
              <w:t>含聽、說、讀、寫四項測驗個別成績</w:t>
            </w:r>
            <w:r w:rsidR="001B5FA8" w:rsidRPr="001B5FA8">
              <w:rPr>
                <w:rFonts w:ascii="標楷體" w:eastAsia="標楷體" w:hAnsi="標楷體" w:hint="eastAsia"/>
                <w:sz w:val="27"/>
                <w:szCs w:val="27"/>
              </w:rPr>
              <w:t>）</w:t>
            </w:r>
          </w:p>
          <w:p w14:paraId="471192BF" w14:textId="3569615D" w:rsidR="00547518" w:rsidRPr="001B5FA8" w:rsidRDefault="003670DB" w:rsidP="001B5FA8">
            <w:pPr>
              <w:spacing w:line="0" w:lineRule="atLeast"/>
              <w:rPr>
                <w:rFonts w:eastAsia="標楷體" w:hint="eastAsia"/>
                <w:sz w:val="28"/>
                <w:szCs w:val="28"/>
              </w:rPr>
            </w:pPr>
            <w:r w:rsidRPr="003670DB">
              <w:rPr>
                <w:rFonts w:eastAsia="標楷體"/>
                <w:sz w:val="32"/>
                <w:szCs w:val="32"/>
              </w:rPr>
              <w:sym w:font="Wingdings" w:char="F0A8"/>
            </w:r>
            <w:r w:rsidRPr="003670DB">
              <w:rPr>
                <w:rFonts w:eastAsia="標楷體" w:hint="eastAsia"/>
                <w:sz w:val="28"/>
                <w:szCs w:val="28"/>
              </w:rPr>
              <w:t>其他：</w:t>
            </w:r>
          </w:p>
        </w:tc>
      </w:tr>
      <w:tr w:rsidR="00CD1AB0" w:rsidRPr="00774AA4" w14:paraId="229F47CA" w14:textId="77777777" w:rsidTr="00FA6A23">
        <w:trPr>
          <w:cantSplit/>
          <w:trHeight w:val="1224"/>
          <w:jc w:val="center"/>
        </w:trPr>
        <w:tc>
          <w:tcPr>
            <w:tcW w:w="186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34F4348" w14:textId="77777777" w:rsidR="00CD1AB0" w:rsidRPr="00774AA4" w:rsidRDefault="00CD1AB0" w:rsidP="00CD1AB0">
            <w:pPr>
              <w:snapToGrid w:val="0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1B5FA8">
              <w:rPr>
                <w:rFonts w:ascii="標楷體" w:eastAsia="標楷體" w:hAnsi="標楷體" w:hint="eastAsia"/>
                <w:b/>
                <w:sz w:val="28"/>
                <w:szCs w:val="28"/>
              </w:rPr>
              <w:t>認證欄</w:t>
            </w:r>
          </w:p>
        </w:tc>
        <w:tc>
          <w:tcPr>
            <w:tcW w:w="6992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2D4FC31" w14:textId="6947B5BC" w:rsidR="00CD1AB0" w:rsidRDefault="0010464B" w:rsidP="00A221F7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10464B">
              <w:rPr>
                <w:rFonts w:ascii="標楷體" w:eastAsia="標楷體" w:hAnsi="標楷體" w:hint="eastAsia"/>
                <w:sz w:val="28"/>
                <w:szCs w:val="28"/>
              </w:rPr>
              <w:t>是否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達成</w:t>
            </w:r>
            <w:r w:rsidRPr="0010464B">
              <w:rPr>
                <w:rFonts w:ascii="標楷體" w:eastAsia="標楷體" w:hAnsi="標楷體" w:hint="eastAsia"/>
                <w:sz w:val="28"/>
                <w:szCs w:val="28"/>
              </w:rPr>
              <w:t>培育條件</w:t>
            </w:r>
            <w:r w:rsidR="00A25BBE" w:rsidRPr="00E861F2">
              <w:rPr>
                <w:rFonts w:ascii="標楷體" w:eastAsia="標楷體" w:hAnsi="標楷體" w:hint="eastAsia"/>
                <w:szCs w:val="24"/>
              </w:rPr>
              <w:t>(含</w:t>
            </w:r>
            <w:r w:rsidR="00AA7947">
              <w:rPr>
                <w:rFonts w:ascii="標楷體" w:eastAsia="標楷體" w:hAnsi="標楷體" w:hint="eastAsia"/>
                <w:szCs w:val="24"/>
              </w:rPr>
              <w:t>測驗</w:t>
            </w:r>
            <w:r w:rsidR="00E861F2" w:rsidRPr="00E861F2">
              <w:rPr>
                <w:rFonts w:ascii="標楷體" w:eastAsia="標楷體" w:hAnsi="標楷體" w:hint="eastAsia"/>
                <w:szCs w:val="24"/>
              </w:rPr>
              <w:t>種類與證書日期</w:t>
            </w:r>
            <w:r w:rsidR="00AA7947">
              <w:rPr>
                <w:rFonts w:ascii="標楷體" w:eastAsia="標楷體" w:hAnsi="標楷體" w:hint="eastAsia"/>
                <w:szCs w:val="24"/>
              </w:rPr>
              <w:t>之</w:t>
            </w:r>
            <w:r w:rsidR="00E861F2" w:rsidRPr="00E861F2">
              <w:rPr>
                <w:rFonts w:ascii="標楷體" w:eastAsia="標楷體" w:hAnsi="標楷體" w:hint="eastAsia"/>
                <w:szCs w:val="24"/>
              </w:rPr>
              <w:t>有效性</w:t>
            </w:r>
            <w:r w:rsidR="00A25BBE" w:rsidRPr="00E861F2">
              <w:rPr>
                <w:rFonts w:ascii="標楷體" w:eastAsia="標楷體" w:hAnsi="標楷體" w:hint="eastAsia"/>
                <w:szCs w:val="24"/>
              </w:rPr>
              <w:t>)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</w:p>
          <w:p w14:paraId="4FDBD83D" w14:textId="77777777" w:rsidR="0010464B" w:rsidRDefault="0010464B" w:rsidP="00A221F7">
            <w:pPr>
              <w:spacing w:line="0" w:lineRule="atLeast"/>
              <w:rPr>
                <w:rFonts w:eastAsia="標楷體"/>
                <w:sz w:val="28"/>
                <w:szCs w:val="28"/>
              </w:rPr>
            </w:pPr>
            <w:r w:rsidRPr="003670DB">
              <w:rPr>
                <w:rFonts w:eastAsia="標楷體"/>
                <w:sz w:val="32"/>
                <w:szCs w:val="32"/>
              </w:rPr>
              <w:sym w:font="Wingdings" w:char="F0A8"/>
            </w:r>
            <w:r>
              <w:rPr>
                <w:rFonts w:eastAsia="標楷體" w:hint="eastAsia"/>
                <w:sz w:val="32"/>
                <w:szCs w:val="32"/>
              </w:rPr>
              <w:t xml:space="preserve"> </w:t>
            </w:r>
            <w:r>
              <w:rPr>
                <w:rFonts w:eastAsia="標楷體" w:hint="eastAsia"/>
                <w:sz w:val="28"/>
                <w:szCs w:val="28"/>
              </w:rPr>
              <w:t>已達培育條件</w:t>
            </w:r>
          </w:p>
          <w:p w14:paraId="615F5DD3" w14:textId="37B999A2" w:rsidR="0010464B" w:rsidRPr="001B5FA8" w:rsidRDefault="0010464B" w:rsidP="001B5FA8">
            <w:pPr>
              <w:spacing w:line="0" w:lineRule="atLeast"/>
              <w:rPr>
                <w:rFonts w:eastAsia="標楷體" w:hint="eastAsia"/>
                <w:sz w:val="28"/>
                <w:szCs w:val="28"/>
              </w:rPr>
            </w:pPr>
            <w:r w:rsidRPr="003670DB">
              <w:rPr>
                <w:rFonts w:eastAsia="標楷體"/>
                <w:sz w:val="32"/>
                <w:szCs w:val="32"/>
              </w:rPr>
              <w:sym w:font="Wingdings" w:char="F0A8"/>
            </w:r>
            <w:r w:rsidRPr="003670DB">
              <w:rPr>
                <w:rFonts w:eastAsia="標楷體" w:hint="eastAsia"/>
                <w:sz w:val="32"/>
                <w:szCs w:val="32"/>
              </w:rPr>
              <w:t xml:space="preserve"> </w:t>
            </w:r>
            <w:r>
              <w:rPr>
                <w:rFonts w:eastAsia="標楷體" w:hint="eastAsia"/>
                <w:sz w:val="28"/>
                <w:szCs w:val="28"/>
              </w:rPr>
              <w:t>未達培育條件</w:t>
            </w:r>
            <w:r w:rsidR="004518F2">
              <w:rPr>
                <w:rFonts w:eastAsia="標楷體" w:hint="eastAsia"/>
                <w:sz w:val="28"/>
                <w:szCs w:val="28"/>
              </w:rPr>
              <w:t>：</w:t>
            </w:r>
          </w:p>
        </w:tc>
      </w:tr>
      <w:tr w:rsidR="00547518" w:rsidRPr="00774AA4" w14:paraId="6339238F" w14:textId="77777777" w:rsidTr="00FA6A23">
        <w:trPr>
          <w:cantSplit/>
          <w:trHeight w:val="718"/>
          <w:jc w:val="center"/>
        </w:trPr>
        <w:tc>
          <w:tcPr>
            <w:tcW w:w="8853" w:type="dxa"/>
            <w:gridSpan w:val="4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5391C595" w14:textId="77777777" w:rsidR="0041076A" w:rsidRDefault="00547518" w:rsidP="0041076A">
            <w:pPr>
              <w:spacing w:beforeLines="25" w:before="90" w:afterLines="25" w:after="90" w:line="300" w:lineRule="exact"/>
              <w:ind w:leftChars="20" w:left="831" w:rightChars="68" w:right="163" w:hangingChars="301" w:hanging="783"/>
              <w:jc w:val="both"/>
              <w:rPr>
                <w:rFonts w:ascii="標楷體" w:eastAsia="標楷體" w:hAnsi="標楷體"/>
                <w:b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/>
                <w:sz w:val="26"/>
                <w:szCs w:val="26"/>
              </w:rPr>
              <w:t>備註</w:t>
            </w:r>
            <w:r w:rsidRPr="00774AA4">
              <w:rPr>
                <w:rFonts w:ascii="標楷體" w:eastAsia="標楷體" w:hAnsi="標楷體"/>
                <w:b/>
                <w:sz w:val="26"/>
                <w:szCs w:val="26"/>
              </w:rPr>
              <w:t>：</w:t>
            </w:r>
          </w:p>
          <w:p w14:paraId="1A55BD9F" w14:textId="0C3B43A6" w:rsidR="0041076A" w:rsidRDefault="0041076A" w:rsidP="0041076A">
            <w:pPr>
              <w:spacing w:beforeLines="25" w:before="90" w:afterLines="25" w:after="90" w:line="300" w:lineRule="exact"/>
              <w:ind w:leftChars="20" w:left="308" w:rightChars="68" w:right="163" w:hangingChars="100" w:hanging="260"/>
              <w:jc w:val="both"/>
              <w:rPr>
                <w:rFonts w:ascii="標楷體" w:eastAsia="標楷體" w:hAnsi="標楷體"/>
              </w:rPr>
            </w:pPr>
            <w:r w:rsidRPr="0041076A">
              <w:rPr>
                <w:rFonts w:ascii="標楷體" w:eastAsia="標楷體" w:hAnsi="標楷體" w:hint="eastAsia"/>
                <w:sz w:val="26"/>
                <w:szCs w:val="26"/>
              </w:rPr>
              <w:t>1.</w:t>
            </w:r>
            <w:r w:rsidR="00547518" w:rsidRPr="00CC284E">
              <w:rPr>
                <w:rFonts w:ascii="標楷體" w:eastAsia="標楷體" w:hAnsi="標楷體" w:hint="eastAsia"/>
              </w:rPr>
              <w:t>公費生依規定</w:t>
            </w:r>
            <w:r w:rsidR="00547518" w:rsidRPr="00CC284E">
              <w:rPr>
                <w:rFonts w:ascii="標楷體" w:eastAsia="標楷體" w:hAnsi="標楷體"/>
              </w:rPr>
              <w:t>最遲應於畢業前</w:t>
            </w:r>
            <w:r w:rsidR="00547518" w:rsidRPr="00CC284E">
              <w:rPr>
                <w:rFonts w:ascii="標楷體" w:eastAsia="標楷體" w:hAnsi="標楷體" w:hint="eastAsia"/>
              </w:rPr>
              <w:t>完成認證申請</w:t>
            </w:r>
            <w:r w:rsidR="00547518">
              <w:rPr>
                <w:rFonts w:ascii="標楷體" w:eastAsia="標楷體" w:hAnsi="標楷體" w:hint="eastAsia"/>
              </w:rPr>
              <w:t>，請</w:t>
            </w:r>
            <w:r w:rsidR="001B5FA8">
              <w:rPr>
                <w:rFonts w:ascii="標楷體" w:eastAsia="標楷體" w:hAnsi="標楷體" w:hint="eastAsia"/>
              </w:rPr>
              <w:t>上傳語言</w:t>
            </w:r>
            <w:r w:rsidR="00547518">
              <w:rPr>
                <w:rFonts w:ascii="標楷體" w:eastAsia="標楷體" w:hAnsi="標楷體" w:hint="eastAsia"/>
              </w:rPr>
              <w:t>相關考試檢定及格證書或</w:t>
            </w:r>
            <w:r w:rsidR="00547518" w:rsidRPr="00E1070A">
              <w:rPr>
                <w:rFonts w:ascii="標楷體" w:eastAsia="標楷體" w:hAnsi="標楷體" w:hint="eastAsia"/>
              </w:rPr>
              <w:t>成績單正本</w:t>
            </w:r>
            <w:r w:rsidR="001B5FA8">
              <w:rPr>
                <w:rFonts w:ascii="標楷體" w:eastAsia="標楷體" w:hAnsi="標楷體" w:hint="eastAsia"/>
              </w:rPr>
              <w:t>掃描檔至公費生輔導平台</w:t>
            </w:r>
            <w:r w:rsidR="00547518">
              <w:rPr>
                <w:rFonts w:ascii="標楷體" w:eastAsia="標楷體" w:hAnsi="標楷體" w:hint="eastAsia"/>
              </w:rPr>
              <w:t>，</w:t>
            </w:r>
            <w:r w:rsidR="00DD458F" w:rsidRPr="00765ECF">
              <w:rPr>
                <w:rFonts w:ascii="標楷體" w:eastAsia="標楷體" w:hAnsi="標楷體" w:hint="eastAsia"/>
                <w:b/>
              </w:rPr>
              <w:t>影本</w:t>
            </w:r>
            <w:r w:rsidR="00A35569">
              <w:rPr>
                <w:rFonts w:ascii="標楷體" w:eastAsia="標楷體" w:hAnsi="標楷體" w:hint="eastAsia"/>
                <w:b/>
              </w:rPr>
              <w:t>請</w:t>
            </w:r>
            <w:r w:rsidR="00732CF1">
              <w:rPr>
                <w:rFonts w:ascii="標楷體" w:eastAsia="標楷體" w:hAnsi="標楷體" w:hint="eastAsia"/>
                <w:b/>
              </w:rPr>
              <w:t>註記</w:t>
            </w:r>
            <w:r w:rsidR="00A35569">
              <w:rPr>
                <w:rFonts w:ascii="標楷體" w:eastAsia="標楷體" w:hAnsi="標楷體" w:hint="eastAsia"/>
                <w:b/>
              </w:rPr>
              <w:t>「與正</w:t>
            </w:r>
            <w:r w:rsidR="00DD458F" w:rsidRPr="00765ECF">
              <w:rPr>
                <w:rFonts w:ascii="標楷體" w:eastAsia="標楷體" w:hAnsi="標楷體" w:hint="eastAsia"/>
                <w:b/>
              </w:rPr>
              <w:t>本相符</w:t>
            </w:r>
            <w:r>
              <w:rPr>
                <w:rFonts w:ascii="標楷體" w:eastAsia="標楷體" w:hAnsi="標楷體" w:hint="eastAsia"/>
                <w:b/>
              </w:rPr>
              <w:t>」</w:t>
            </w:r>
            <w:r w:rsidR="00A35569">
              <w:rPr>
                <w:rFonts w:ascii="標楷體" w:eastAsia="標楷體" w:hAnsi="標楷體" w:hint="eastAsia"/>
                <w:b/>
              </w:rPr>
              <w:t>並簽名及</w:t>
            </w:r>
            <w:r w:rsidR="001B5FA8">
              <w:rPr>
                <w:rFonts w:ascii="標楷體" w:eastAsia="標楷體" w:hAnsi="標楷體" w:hint="eastAsia"/>
                <w:b/>
              </w:rPr>
              <w:t>註明</w:t>
            </w:r>
            <w:r w:rsidR="00A35569">
              <w:rPr>
                <w:rFonts w:ascii="標楷體" w:eastAsia="標楷體" w:hAnsi="標楷體" w:hint="eastAsia"/>
                <w:b/>
              </w:rPr>
              <w:t>當天日期</w:t>
            </w:r>
            <w:r w:rsidR="00547518">
              <w:rPr>
                <w:rFonts w:ascii="標楷體" w:eastAsia="標楷體" w:hAnsi="標楷體" w:hint="eastAsia"/>
              </w:rPr>
              <w:t>。</w:t>
            </w:r>
          </w:p>
          <w:p w14:paraId="66584417" w14:textId="78455684" w:rsidR="0041076A" w:rsidRPr="00774AA4" w:rsidRDefault="0041076A" w:rsidP="0041076A">
            <w:pPr>
              <w:spacing w:beforeLines="25" w:before="90" w:afterLines="25" w:after="90" w:line="300" w:lineRule="exact"/>
              <w:ind w:leftChars="20" w:left="288" w:rightChars="68" w:right="163" w:hangingChars="10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Pr="0041076A">
              <w:rPr>
                <w:rFonts w:ascii="標楷體" w:eastAsia="標楷體" w:hAnsi="標楷體" w:hint="eastAsia"/>
              </w:rPr>
              <w:t>成為公費生前所進行的檢定，依證書有效日期認列，如證書無有效日期，則以公費生認列時起算，未超過測驗日兩年，</w:t>
            </w:r>
            <w:proofErr w:type="gramStart"/>
            <w:r w:rsidRPr="0041076A">
              <w:rPr>
                <w:rFonts w:ascii="標楷體" w:eastAsia="標楷體" w:hAnsi="標楷體" w:hint="eastAsia"/>
              </w:rPr>
              <w:t>即可認</w:t>
            </w:r>
            <w:proofErr w:type="gramEnd"/>
            <w:r w:rsidRPr="0041076A">
              <w:rPr>
                <w:rFonts w:ascii="標楷體" w:eastAsia="標楷體" w:hAnsi="標楷體" w:hint="eastAsia"/>
              </w:rPr>
              <w:t>列</w:t>
            </w:r>
            <w:r w:rsidR="001B5FA8">
              <w:rPr>
                <w:rFonts w:ascii="標楷體" w:eastAsia="標楷體" w:hAnsi="標楷體" w:hint="eastAsia"/>
              </w:rPr>
              <w:t>。</w:t>
            </w:r>
          </w:p>
        </w:tc>
      </w:tr>
    </w:tbl>
    <w:p w14:paraId="645B2C48" w14:textId="2DCB0C71" w:rsidR="00000000" w:rsidRPr="00D94187" w:rsidRDefault="00547518" w:rsidP="00D94187">
      <w:pPr>
        <w:spacing w:line="400" w:lineRule="exact"/>
        <w:ind w:leftChars="-332" w:left="-132" w:rightChars="-312" w:right="-749" w:hangingChars="332" w:hanging="665"/>
        <w:jc w:val="center"/>
        <w:rPr>
          <w:rFonts w:ascii="標楷體" w:eastAsia="標楷體" w:hAnsi="標楷體" w:hint="eastAsia"/>
          <w:sz w:val="20"/>
        </w:rPr>
      </w:pPr>
      <w:r>
        <w:rPr>
          <w:rFonts w:ascii="標楷體" w:eastAsia="標楷體" w:hAnsi="標楷體" w:hint="eastAsia"/>
          <w:b/>
          <w:sz w:val="20"/>
        </w:rPr>
        <w:t xml:space="preserve">                                                        </w:t>
      </w:r>
      <w:r w:rsidR="001B5FA8">
        <w:rPr>
          <w:rFonts w:ascii="標楷體" w:eastAsia="標楷體" w:hAnsi="標楷體" w:hint="eastAsia"/>
          <w:b/>
          <w:sz w:val="20"/>
        </w:rPr>
        <w:t xml:space="preserve">                      </w:t>
      </w:r>
      <w:r w:rsidRPr="002519BA">
        <w:rPr>
          <w:rFonts w:ascii="標楷體" w:eastAsia="標楷體" w:hAnsi="標楷體" w:hint="eastAsia"/>
          <w:sz w:val="20"/>
        </w:rPr>
        <w:t xml:space="preserve"> </w:t>
      </w:r>
      <w:r w:rsidR="002519BA" w:rsidRPr="001B5FA8">
        <w:rPr>
          <w:rFonts w:ascii="Times New Roman" w:eastAsia="標楷體" w:hAnsi="Times New Roman" w:cs="Times New Roman"/>
          <w:sz w:val="20"/>
        </w:rPr>
        <w:t>11</w:t>
      </w:r>
      <w:r w:rsidR="001B5FA8" w:rsidRPr="001B5FA8">
        <w:rPr>
          <w:rFonts w:ascii="Times New Roman" w:eastAsia="標楷體" w:hAnsi="Times New Roman" w:cs="Times New Roman"/>
          <w:sz w:val="20"/>
        </w:rPr>
        <w:t>5</w:t>
      </w:r>
      <w:r w:rsidR="005A64F3" w:rsidRPr="001B5FA8">
        <w:rPr>
          <w:rFonts w:ascii="Times New Roman" w:eastAsia="標楷體" w:hAnsi="Times New Roman" w:cs="Times New Roman"/>
          <w:sz w:val="20"/>
        </w:rPr>
        <w:t>.</w:t>
      </w:r>
      <w:r w:rsidR="002519BA" w:rsidRPr="001B5FA8">
        <w:rPr>
          <w:rFonts w:ascii="Times New Roman" w:eastAsia="標楷體" w:hAnsi="Times New Roman" w:cs="Times New Roman"/>
          <w:sz w:val="20"/>
        </w:rPr>
        <w:t>9</w:t>
      </w:r>
      <w:r w:rsidR="005A64F3" w:rsidRPr="001B5FA8">
        <w:rPr>
          <w:rFonts w:ascii="Times New Roman" w:eastAsia="標楷體" w:hAnsi="Times New Roman" w:cs="Times New Roman"/>
          <w:sz w:val="20"/>
        </w:rPr>
        <w:t>.</w:t>
      </w:r>
      <w:r w:rsidR="001B5FA8" w:rsidRPr="001B5FA8">
        <w:rPr>
          <w:rFonts w:ascii="Times New Roman" w:eastAsia="標楷體" w:hAnsi="Times New Roman" w:cs="Times New Roman"/>
          <w:sz w:val="20"/>
        </w:rPr>
        <w:t>9</w:t>
      </w:r>
      <w:r w:rsidRPr="002519BA">
        <w:rPr>
          <w:rFonts w:ascii="標楷體" w:eastAsia="標楷體" w:hAnsi="標楷體" w:hint="eastAsia"/>
          <w:sz w:val="20"/>
        </w:rPr>
        <w:t>製表</w:t>
      </w:r>
    </w:p>
    <w:sectPr w:rsidR="0059284D" w:rsidRPr="00D94187" w:rsidSect="007C51FB">
      <w:pgSz w:w="11906" w:h="16838"/>
      <w:pgMar w:top="1440" w:right="1800" w:bottom="426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927A71" w14:textId="77777777" w:rsidR="00EE33BD" w:rsidRDefault="00EE33BD" w:rsidP="00CD1AB0">
      <w:r>
        <w:separator/>
      </w:r>
    </w:p>
  </w:endnote>
  <w:endnote w:type="continuationSeparator" w:id="0">
    <w:p w14:paraId="3DCD90A4" w14:textId="77777777" w:rsidR="00EE33BD" w:rsidRDefault="00EE33BD" w:rsidP="00CD1A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4F7A57" w14:textId="77777777" w:rsidR="00EE33BD" w:rsidRDefault="00EE33BD" w:rsidP="00CD1AB0">
      <w:r>
        <w:separator/>
      </w:r>
    </w:p>
  </w:footnote>
  <w:footnote w:type="continuationSeparator" w:id="0">
    <w:p w14:paraId="131DBA32" w14:textId="77777777" w:rsidR="00EE33BD" w:rsidRDefault="00EE33BD" w:rsidP="00CD1A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7C0D7D"/>
    <w:multiLevelType w:val="hybridMultilevel"/>
    <w:tmpl w:val="0AD860F0"/>
    <w:lvl w:ilvl="0" w:tplc="38CE9380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60450473"/>
    <w:multiLevelType w:val="hybridMultilevel"/>
    <w:tmpl w:val="09E4DC0E"/>
    <w:lvl w:ilvl="0" w:tplc="25883532">
      <w:start w:val="1"/>
      <w:numFmt w:val="decimal"/>
      <w:lvlText w:val="%1."/>
      <w:lvlJc w:val="left"/>
      <w:pPr>
        <w:ind w:left="36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4" w:hanging="480"/>
      </w:pPr>
    </w:lvl>
    <w:lvl w:ilvl="2" w:tplc="0409001B" w:tentative="1">
      <w:start w:val="1"/>
      <w:numFmt w:val="lowerRoman"/>
      <w:lvlText w:val="%3."/>
      <w:lvlJc w:val="right"/>
      <w:pPr>
        <w:ind w:left="1444" w:hanging="480"/>
      </w:pPr>
    </w:lvl>
    <w:lvl w:ilvl="3" w:tplc="0409000F" w:tentative="1">
      <w:start w:val="1"/>
      <w:numFmt w:val="decimal"/>
      <w:lvlText w:val="%4."/>
      <w:lvlJc w:val="left"/>
      <w:pPr>
        <w:ind w:left="192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4" w:hanging="480"/>
      </w:pPr>
    </w:lvl>
    <w:lvl w:ilvl="5" w:tplc="0409001B" w:tentative="1">
      <w:start w:val="1"/>
      <w:numFmt w:val="lowerRoman"/>
      <w:lvlText w:val="%6."/>
      <w:lvlJc w:val="right"/>
      <w:pPr>
        <w:ind w:left="2884" w:hanging="480"/>
      </w:pPr>
    </w:lvl>
    <w:lvl w:ilvl="6" w:tplc="0409000F" w:tentative="1">
      <w:start w:val="1"/>
      <w:numFmt w:val="decimal"/>
      <w:lvlText w:val="%7."/>
      <w:lvlJc w:val="left"/>
      <w:pPr>
        <w:ind w:left="336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4" w:hanging="480"/>
      </w:pPr>
    </w:lvl>
    <w:lvl w:ilvl="8" w:tplc="0409001B" w:tentative="1">
      <w:start w:val="1"/>
      <w:numFmt w:val="lowerRoman"/>
      <w:lvlText w:val="%9."/>
      <w:lvlJc w:val="right"/>
      <w:pPr>
        <w:ind w:left="4324" w:hanging="480"/>
      </w:pPr>
    </w:lvl>
  </w:abstractNum>
  <w:num w:numId="1" w16cid:durableId="509029201">
    <w:abstractNumId w:val="0"/>
  </w:num>
  <w:num w:numId="2" w16cid:durableId="5213586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518"/>
    <w:rsid w:val="000534EE"/>
    <w:rsid w:val="0007156F"/>
    <w:rsid w:val="0010464B"/>
    <w:rsid w:val="0011626F"/>
    <w:rsid w:val="00131783"/>
    <w:rsid w:val="001B5FA8"/>
    <w:rsid w:val="001D343D"/>
    <w:rsid w:val="00226F43"/>
    <w:rsid w:val="0024531D"/>
    <w:rsid w:val="002519BA"/>
    <w:rsid w:val="002F3374"/>
    <w:rsid w:val="00344BAC"/>
    <w:rsid w:val="003670DB"/>
    <w:rsid w:val="003C1FAD"/>
    <w:rsid w:val="00404804"/>
    <w:rsid w:val="0041076A"/>
    <w:rsid w:val="004518F2"/>
    <w:rsid w:val="00547518"/>
    <w:rsid w:val="00552DF7"/>
    <w:rsid w:val="00564515"/>
    <w:rsid w:val="005A64F3"/>
    <w:rsid w:val="005A76AB"/>
    <w:rsid w:val="005C223F"/>
    <w:rsid w:val="005D55F5"/>
    <w:rsid w:val="00711E06"/>
    <w:rsid w:val="00732CF1"/>
    <w:rsid w:val="00762793"/>
    <w:rsid w:val="00765ECF"/>
    <w:rsid w:val="00775BE2"/>
    <w:rsid w:val="00787B34"/>
    <w:rsid w:val="007C51FB"/>
    <w:rsid w:val="007D1AA0"/>
    <w:rsid w:val="007F224D"/>
    <w:rsid w:val="008169FC"/>
    <w:rsid w:val="008500D0"/>
    <w:rsid w:val="008E55AC"/>
    <w:rsid w:val="008F267E"/>
    <w:rsid w:val="0092044C"/>
    <w:rsid w:val="00931B26"/>
    <w:rsid w:val="00986F30"/>
    <w:rsid w:val="009C3473"/>
    <w:rsid w:val="00A221F7"/>
    <w:rsid w:val="00A25BBE"/>
    <w:rsid w:val="00A35569"/>
    <w:rsid w:val="00A50753"/>
    <w:rsid w:val="00A97CCA"/>
    <w:rsid w:val="00AA7947"/>
    <w:rsid w:val="00AE4499"/>
    <w:rsid w:val="00B4202E"/>
    <w:rsid w:val="00B67ADA"/>
    <w:rsid w:val="00CD1AB0"/>
    <w:rsid w:val="00D94187"/>
    <w:rsid w:val="00DD458F"/>
    <w:rsid w:val="00E04DBF"/>
    <w:rsid w:val="00E1070A"/>
    <w:rsid w:val="00E2212A"/>
    <w:rsid w:val="00E861F2"/>
    <w:rsid w:val="00EE33BD"/>
    <w:rsid w:val="00EF6686"/>
    <w:rsid w:val="00F302A2"/>
    <w:rsid w:val="00FC0247"/>
    <w:rsid w:val="00FE7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070396"/>
  <w15:docId w15:val="{DBF56DF3-0CC4-41A7-8751-9351BA381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751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D1A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D1AB0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D1A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D1AB0"/>
    <w:rPr>
      <w:sz w:val="20"/>
      <w:szCs w:val="20"/>
    </w:rPr>
  </w:style>
  <w:style w:type="paragraph" w:styleId="a7">
    <w:name w:val="List Paragraph"/>
    <w:basedOn w:val="a"/>
    <w:uiPriority w:val="34"/>
    <w:qFormat/>
    <w:rsid w:val="005D55F5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02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100</Words>
  <Characters>572</Characters>
  <Application>Microsoft Office Word</Application>
  <DocSecurity>0</DocSecurity>
  <Lines>4</Lines>
  <Paragraphs>1</Paragraphs>
  <ScaleCrop>false</ScaleCrop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2023-09-19T09:00:00Z</cp:lastPrinted>
  <dcterms:created xsi:type="dcterms:W3CDTF">2026-09-09T05:45:00Z</dcterms:created>
  <dcterms:modified xsi:type="dcterms:W3CDTF">2026-09-09T06:18:00Z</dcterms:modified>
</cp:coreProperties>
</file>